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CAB" w:rsidRPr="000E19D0" w:rsidRDefault="00667CAB" w:rsidP="00667CA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E19D0">
        <w:rPr>
          <w:rFonts w:ascii="Times New Roman" w:eastAsia="Times New Roman" w:hAnsi="Times New Roman" w:cs="Times New Roman"/>
          <w:lang w:eastAsia="hr-HR"/>
        </w:rPr>
        <w:t>Na temelju članka 26. Zakona o predškolskom odgoju i obrazo</w:t>
      </w:r>
      <w:r w:rsidR="00F37F35" w:rsidRPr="000E19D0">
        <w:rPr>
          <w:rFonts w:ascii="Times New Roman" w:eastAsia="Times New Roman" w:hAnsi="Times New Roman" w:cs="Times New Roman"/>
          <w:lang w:eastAsia="hr-HR"/>
        </w:rPr>
        <w:t>vanju (Narodne Novine broj</w:t>
      </w:r>
      <w:r w:rsidR="00890E70" w:rsidRPr="000E19D0">
        <w:rPr>
          <w:rFonts w:ascii="Times New Roman" w:eastAsia="Times New Roman" w:hAnsi="Times New Roman" w:cs="Times New Roman"/>
          <w:lang w:eastAsia="hr-HR"/>
        </w:rPr>
        <w:t xml:space="preserve"> 10/97, 107/07, 94/13 ,</w:t>
      </w:r>
      <w:r w:rsidRPr="000E19D0">
        <w:rPr>
          <w:rFonts w:ascii="Times New Roman" w:eastAsia="Times New Roman" w:hAnsi="Times New Roman" w:cs="Times New Roman"/>
          <w:lang w:eastAsia="hr-HR"/>
        </w:rPr>
        <w:t xml:space="preserve"> 98/19</w:t>
      </w:r>
      <w:r w:rsidR="000B42A3" w:rsidRPr="000E19D0">
        <w:rPr>
          <w:rFonts w:ascii="Times New Roman" w:eastAsia="Times New Roman" w:hAnsi="Times New Roman" w:cs="Times New Roman"/>
          <w:lang w:eastAsia="hr-HR"/>
        </w:rPr>
        <w:t xml:space="preserve"> ,</w:t>
      </w:r>
      <w:r w:rsidR="00890E70" w:rsidRPr="000E19D0">
        <w:rPr>
          <w:rFonts w:ascii="Times New Roman" w:eastAsia="Times New Roman" w:hAnsi="Times New Roman" w:cs="Times New Roman"/>
          <w:lang w:eastAsia="hr-HR"/>
        </w:rPr>
        <w:t>57/22</w:t>
      </w:r>
      <w:r w:rsidR="007032BC" w:rsidRPr="000E19D0">
        <w:rPr>
          <w:rFonts w:ascii="Times New Roman" w:eastAsia="Times New Roman" w:hAnsi="Times New Roman" w:cs="Times New Roman"/>
          <w:lang w:eastAsia="hr-HR"/>
        </w:rPr>
        <w:t xml:space="preserve"> ,</w:t>
      </w:r>
      <w:r w:rsidR="000B42A3" w:rsidRPr="000E19D0">
        <w:rPr>
          <w:rFonts w:ascii="Times New Roman" w:eastAsia="Times New Roman" w:hAnsi="Times New Roman" w:cs="Times New Roman"/>
          <w:lang w:eastAsia="hr-HR"/>
        </w:rPr>
        <w:t>101/23</w:t>
      </w:r>
      <w:r w:rsidR="007032BC" w:rsidRPr="000E19D0">
        <w:rPr>
          <w:rFonts w:ascii="Times New Roman" w:eastAsia="Times New Roman" w:hAnsi="Times New Roman" w:cs="Times New Roman"/>
          <w:lang w:eastAsia="hr-HR"/>
        </w:rPr>
        <w:t>,154/23,145/24 i 22/26</w:t>
      </w:r>
      <w:r w:rsidRPr="000E19D0">
        <w:rPr>
          <w:rFonts w:ascii="Times New Roman" w:eastAsia="Times New Roman" w:hAnsi="Times New Roman" w:cs="Times New Roman"/>
          <w:lang w:eastAsia="hr-HR"/>
        </w:rPr>
        <w:t>), Upravno vijeće Dječjeg vrtića „Ivančica Oriovac“</w:t>
      </w:r>
      <w:r w:rsidR="005523EC" w:rsidRPr="000E19D0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E19D0">
        <w:rPr>
          <w:rFonts w:ascii="Times New Roman" w:eastAsia="Times New Roman" w:hAnsi="Times New Roman" w:cs="Times New Roman"/>
          <w:lang w:eastAsia="hr-HR"/>
        </w:rPr>
        <w:t>raspisuje</w:t>
      </w:r>
    </w:p>
    <w:p w:rsidR="00667CAB" w:rsidRPr="000E19D0" w:rsidRDefault="00667CAB" w:rsidP="00667C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E19D0">
        <w:rPr>
          <w:rFonts w:ascii="Times New Roman" w:eastAsia="Times New Roman" w:hAnsi="Times New Roman" w:cs="Times New Roman"/>
          <w:b/>
          <w:bCs/>
          <w:lang w:eastAsia="hr-HR"/>
        </w:rPr>
        <w:t>N A T J E Č A J</w:t>
      </w:r>
      <w:r w:rsidRPr="000E19D0">
        <w:rPr>
          <w:rFonts w:ascii="Times New Roman" w:eastAsia="Times New Roman" w:hAnsi="Times New Roman" w:cs="Times New Roman"/>
          <w:b/>
          <w:lang w:eastAsia="hr-HR"/>
        </w:rPr>
        <w:br/>
        <w:t xml:space="preserve">za </w:t>
      </w:r>
      <w:r w:rsidR="00BE5DC0" w:rsidRPr="000E19D0">
        <w:rPr>
          <w:rFonts w:ascii="Times New Roman" w:eastAsia="Times New Roman" w:hAnsi="Times New Roman" w:cs="Times New Roman"/>
          <w:b/>
          <w:lang w:eastAsia="hr-HR"/>
        </w:rPr>
        <w:t>prijam na radno mjesto</w:t>
      </w:r>
    </w:p>
    <w:p w:rsidR="00667CAB" w:rsidRPr="000E19D0" w:rsidRDefault="001301F6" w:rsidP="00667CAB">
      <w:pPr>
        <w:spacing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0E19D0">
        <w:rPr>
          <w:rFonts w:ascii="Times New Roman" w:eastAsia="Times New Roman" w:hAnsi="Times New Roman" w:cs="Times New Roman"/>
          <w:b/>
          <w:bCs/>
          <w:lang w:eastAsia="hr-HR"/>
        </w:rPr>
        <w:t>ODGOJITELJ/ICA</w:t>
      </w:r>
    </w:p>
    <w:p w:rsidR="00B13783" w:rsidRDefault="000A4914" w:rsidP="00080F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2 (dva</w:t>
      </w:r>
      <w:r w:rsidR="00B13783" w:rsidRPr="000E19D0">
        <w:rPr>
          <w:rFonts w:ascii="Times New Roman" w:eastAsia="Times New Roman" w:hAnsi="Times New Roman" w:cs="Times New Roman"/>
          <w:lang w:eastAsia="hr-HR"/>
        </w:rPr>
        <w:t xml:space="preserve"> )</w:t>
      </w:r>
      <w:r w:rsidR="004424F2" w:rsidRPr="000E19D0">
        <w:rPr>
          <w:rFonts w:ascii="Times New Roman" w:eastAsia="Times New Roman" w:hAnsi="Times New Roman" w:cs="Times New Roman"/>
          <w:lang w:eastAsia="hr-HR"/>
        </w:rPr>
        <w:t xml:space="preserve"> izvršitelja na određeno puno</w:t>
      </w:r>
      <w:r w:rsidR="00B13783" w:rsidRPr="000E19D0">
        <w:rPr>
          <w:rFonts w:ascii="Times New Roman" w:eastAsia="Times New Roman" w:hAnsi="Times New Roman" w:cs="Times New Roman"/>
          <w:lang w:eastAsia="hr-HR"/>
        </w:rPr>
        <w:t xml:space="preserve"> radno</w:t>
      </w:r>
      <w:r w:rsidR="005523EC" w:rsidRPr="000E19D0">
        <w:rPr>
          <w:rFonts w:ascii="Times New Roman" w:eastAsia="Times New Roman" w:hAnsi="Times New Roman" w:cs="Times New Roman"/>
          <w:lang w:eastAsia="hr-HR"/>
        </w:rPr>
        <w:t xml:space="preserve"> vrijeme</w:t>
      </w:r>
      <w:r w:rsidR="00B13783" w:rsidRPr="000E19D0">
        <w:rPr>
          <w:rFonts w:ascii="Times New Roman" w:eastAsia="Times New Roman" w:hAnsi="Times New Roman" w:cs="Times New Roman"/>
          <w:lang w:eastAsia="hr-HR"/>
        </w:rPr>
        <w:t>– za rad u D</w:t>
      </w:r>
      <w:r w:rsidR="004424F2" w:rsidRPr="000E19D0">
        <w:rPr>
          <w:rFonts w:ascii="Times New Roman" w:eastAsia="Times New Roman" w:hAnsi="Times New Roman" w:cs="Times New Roman"/>
          <w:lang w:eastAsia="hr-HR"/>
        </w:rPr>
        <w:t xml:space="preserve">ječjem vrtiću </w:t>
      </w:r>
      <w:r w:rsidR="00B13783" w:rsidRPr="000E19D0">
        <w:rPr>
          <w:rFonts w:ascii="Times New Roman" w:eastAsia="Times New Roman" w:hAnsi="Times New Roman" w:cs="Times New Roman"/>
          <w:lang w:eastAsia="hr-HR"/>
        </w:rPr>
        <w:t xml:space="preserve"> Iva</w:t>
      </w:r>
      <w:r w:rsidR="00C06931" w:rsidRPr="000E19D0">
        <w:rPr>
          <w:rFonts w:ascii="Times New Roman" w:eastAsia="Times New Roman" w:hAnsi="Times New Roman" w:cs="Times New Roman"/>
          <w:lang w:eastAsia="hr-HR"/>
        </w:rPr>
        <w:t>nč</w:t>
      </w:r>
      <w:r w:rsidR="007032BC" w:rsidRPr="000E19D0">
        <w:rPr>
          <w:rFonts w:ascii="Times New Roman" w:eastAsia="Times New Roman" w:hAnsi="Times New Roman" w:cs="Times New Roman"/>
          <w:lang w:eastAsia="hr-HR"/>
        </w:rPr>
        <w:t xml:space="preserve">ica Oriovac, mjesto rada područni vrtić u Brodskom </w:t>
      </w:r>
      <w:proofErr w:type="spellStart"/>
      <w:r w:rsidR="007032BC" w:rsidRPr="000E19D0">
        <w:rPr>
          <w:rFonts w:ascii="Times New Roman" w:eastAsia="Times New Roman" w:hAnsi="Times New Roman" w:cs="Times New Roman"/>
          <w:lang w:eastAsia="hr-HR"/>
        </w:rPr>
        <w:t>Stupniku</w:t>
      </w:r>
      <w:proofErr w:type="spellEnd"/>
    </w:p>
    <w:p w:rsidR="000A4914" w:rsidRDefault="000A4914" w:rsidP="000A49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A4914">
        <w:rPr>
          <w:rFonts w:ascii="Times New Roman" w:eastAsia="Times New Roman" w:hAnsi="Times New Roman" w:cs="Times New Roman"/>
          <w:lang w:eastAsia="hr-HR"/>
        </w:rPr>
        <w:t xml:space="preserve">3 (tri) </w:t>
      </w:r>
      <w:bookmarkStart w:id="0" w:name="_GoBack"/>
      <w:bookmarkEnd w:id="0"/>
      <w:r w:rsidRPr="000A4914">
        <w:rPr>
          <w:rFonts w:ascii="Times New Roman" w:eastAsia="Times New Roman" w:hAnsi="Times New Roman" w:cs="Times New Roman"/>
          <w:lang w:eastAsia="hr-HR"/>
        </w:rPr>
        <w:t xml:space="preserve"> izvršitelja na određeno puno radno vrijeme– za rad u Dječjem vrtiću  Ivančica Oriovac, mjesto rada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Bebrina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, Brodski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Stupnik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, Oriovac – program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predškola</w:t>
      </w:r>
      <w:proofErr w:type="spellEnd"/>
    </w:p>
    <w:p w:rsidR="000A4914" w:rsidRPr="000A4914" w:rsidRDefault="000A4914" w:rsidP="000A491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667CAB" w:rsidRPr="000A4914" w:rsidRDefault="000C0E26" w:rsidP="001D4AC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A4914">
        <w:rPr>
          <w:rFonts w:ascii="Times New Roman" w:eastAsia="Times New Roman" w:hAnsi="Times New Roman" w:cs="Times New Roman"/>
          <w:b/>
          <w:lang w:eastAsia="hr-HR"/>
        </w:rPr>
        <w:t xml:space="preserve">Uvjeti za radno mjesto </w:t>
      </w:r>
    </w:p>
    <w:p w:rsidR="00026731" w:rsidRPr="000E19D0" w:rsidRDefault="001301F6" w:rsidP="001301F6">
      <w:pPr>
        <w:pStyle w:val="Bezprored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 w:rsidRPr="000E19D0">
        <w:rPr>
          <w:rFonts w:ascii="Times New Roman" w:hAnsi="Times New Roman" w:cs="Times New Roman"/>
        </w:rPr>
        <w:t>Završen</w:t>
      </w:r>
      <w:r w:rsidR="00026731" w:rsidRPr="000E19D0">
        <w:rPr>
          <w:rFonts w:ascii="Times New Roman" w:hAnsi="Times New Roman" w:cs="Times New Roman"/>
        </w:rPr>
        <w:t xml:space="preserve"> Sveučilišni diplomski studij odnosno ima stečeni akademski naziv Sveučilišni magistar ranog i predškolskog odgoja i obrazovanja, </w:t>
      </w:r>
    </w:p>
    <w:p w:rsidR="00026731" w:rsidRPr="000E19D0" w:rsidRDefault="00026731" w:rsidP="001301F6">
      <w:pPr>
        <w:pStyle w:val="Bezprored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 w:rsidRPr="000E19D0">
        <w:rPr>
          <w:rFonts w:ascii="Times New Roman" w:hAnsi="Times New Roman" w:cs="Times New Roman"/>
        </w:rPr>
        <w:t xml:space="preserve">Završen Sveučilišni prijediplomski studij odnosno ima stečeni akademski naziv Sveučilišni </w:t>
      </w:r>
      <w:proofErr w:type="spellStart"/>
      <w:r w:rsidRPr="000E19D0">
        <w:rPr>
          <w:rFonts w:ascii="Times New Roman" w:hAnsi="Times New Roman" w:cs="Times New Roman"/>
        </w:rPr>
        <w:t>prvostupnik</w:t>
      </w:r>
      <w:proofErr w:type="spellEnd"/>
      <w:r w:rsidRPr="000E19D0">
        <w:rPr>
          <w:rFonts w:ascii="Times New Roman" w:hAnsi="Times New Roman" w:cs="Times New Roman"/>
        </w:rPr>
        <w:t xml:space="preserve"> ranog i predškolskog odgoja i obrazovanja ili </w:t>
      </w:r>
    </w:p>
    <w:p w:rsidR="00026731" w:rsidRPr="000E19D0" w:rsidRDefault="00026731" w:rsidP="001301F6">
      <w:pPr>
        <w:pStyle w:val="Bezprored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 w:rsidRPr="000E19D0">
        <w:rPr>
          <w:rFonts w:ascii="Times New Roman" w:hAnsi="Times New Roman" w:cs="Times New Roman"/>
        </w:rPr>
        <w:t xml:space="preserve">Završen Stručni prijediplomski studij odnosno ima stečeni akademski naziv </w:t>
      </w:r>
      <w:proofErr w:type="spellStart"/>
      <w:r w:rsidRPr="000E19D0">
        <w:rPr>
          <w:rFonts w:ascii="Times New Roman" w:hAnsi="Times New Roman" w:cs="Times New Roman"/>
        </w:rPr>
        <w:t>Prvostupnik</w:t>
      </w:r>
      <w:proofErr w:type="spellEnd"/>
      <w:r w:rsidRPr="000E19D0">
        <w:rPr>
          <w:rFonts w:ascii="Times New Roman" w:hAnsi="Times New Roman" w:cs="Times New Roman"/>
        </w:rPr>
        <w:t xml:space="preserve"> ranog i predškolskog odgoja i obrazovanja.</w:t>
      </w:r>
    </w:p>
    <w:p w:rsidR="00667CAB" w:rsidRPr="000E19D0" w:rsidRDefault="00667CAB" w:rsidP="004D4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E19D0">
        <w:rPr>
          <w:rFonts w:ascii="Times New Roman" w:eastAsia="Times New Roman" w:hAnsi="Times New Roman" w:cs="Times New Roman"/>
          <w:b/>
          <w:lang w:eastAsia="hr-HR"/>
        </w:rPr>
        <w:t>Uz prijavu na natječaj kandidati su dužni priložiti:</w:t>
      </w:r>
    </w:p>
    <w:p w:rsidR="00667CAB" w:rsidRPr="000E19D0" w:rsidRDefault="00667CAB" w:rsidP="00667C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0E19D0">
        <w:rPr>
          <w:rFonts w:ascii="Times New Roman" w:eastAsia="Times New Roman" w:hAnsi="Times New Roman" w:cs="Times New Roman"/>
          <w:lang w:eastAsia="hr-HR"/>
        </w:rPr>
        <w:t>životopis</w:t>
      </w:r>
    </w:p>
    <w:p w:rsidR="00667CAB" w:rsidRPr="000E19D0" w:rsidRDefault="00667CAB" w:rsidP="00667C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0E19D0">
        <w:rPr>
          <w:rFonts w:ascii="Times New Roman" w:eastAsia="Times New Roman" w:hAnsi="Times New Roman" w:cs="Times New Roman"/>
          <w:lang w:eastAsia="hr-HR"/>
        </w:rPr>
        <w:t>dokaz o hrvatskom državljanstvu</w:t>
      </w:r>
    </w:p>
    <w:p w:rsidR="00EC47B3" w:rsidRPr="000E19D0" w:rsidRDefault="00EC47B3" w:rsidP="00EC47B3">
      <w:pPr>
        <w:pStyle w:val="Bezprored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 w:rsidRPr="000E19D0">
        <w:rPr>
          <w:rFonts w:ascii="Times New Roman" w:hAnsi="Times New Roman" w:cs="Times New Roman"/>
        </w:rPr>
        <w:t>dokaz o završenom preddiplomskom sveučilišnom studiju ili stručnom studiju za odgojitelja predškolske djece , odnosno studiju za odgojitelja kojim je stečena viša stručna sprema u skladu s ranijim propisima (odgojitelj predškolske djece – nastavnik predškolskog odgoja ) , odnosno završen sveučilišni diplomski studij ili specijalistički studij za odgojitelja</w:t>
      </w:r>
    </w:p>
    <w:p w:rsidR="0064505F" w:rsidRPr="000E19D0" w:rsidRDefault="0064505F" w:rsidP="0064505F">
      <w:pPr>
        <w:numPr>
          <w:ilvl w:val="0"/>
          <w:numId w:val="3"/>
        </w:numPr>
        <w:tabs>
          <w:tab w:val="left" w:pos="244"/>
        </w:tabs>
        <w:spacing w:after="0" w:line="0" w:lineRule="atLeast"/>
        <w:rPr>
          <w:rFonts w:ascii="Times New Roman" w:eastAsia="Century Gothic" w:hAnsi="Times New Roman" w:cs="Times New Roman"/>
        </w:rPr>
      </w:pPr>
      <w:r w:rsidRPr="000E19D0">
        <w:rPr>
          <w:rFonts w:ascii="Times New Roman" w:eastAsia="Century Gothic" w:hAnsi="Times New Roman" w:cs="Times New Roman"/>
        </w:rPr>
        <w:t>zdravstvenu sposobnost za obavljanje poslova radnog mjesta</w:t>
      </w:r>
      <w:r w:rsidR="004D4FD0" w:rsidRPr="000E19D0">
        <w:rPr>
          <w:rFonts w:ascii="Times New Roman" w:eastAsia="Century Gothic" w:hAnsi="Times New Roman" w:cs="Times New Roman"/>
        </w:rPr>
        <w:t xml:space="preserve"> </w:t>
      </w:r>
    </w:p>
    <w:p w:rsidR="00550738" w:rsidRPr="000E19D0" w:rsidRDefault="00550738" w:rsidP="0055073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E19D0">
        <w:rPr>
          <w:rFonts w:ascii="Times New Roman" w:eastAsia="Times New Roman" w:hAnsi="Times New Roman" w:cs="Times New Roman"/>
          <w:lang w:eastAsia="hr-HR"/>
        </w:rPr>
        <w:t xml:space="preserve">elektronički zapis o radno pravnom statusu iz evidencije Hrvatskog zavoda za mirovinsko osiguranje - ne starije od mjesec dana </w:t>
      </w:r>
    </w:p>
    <w:p w:rsidR="0064505F" w:rsidRPr="000E19D0" w:rsidRDefault="0064505F" w:rsidP="0064505F">
      <w:pPr>
        <w:spacing w:line="6" w:lineRule="exact"/>
        <w:rPr>
          <w:rFonts w:ascii="Times New Roman" w:eastAsia="Times New Roman" w:hAnsi="Times New Roman" w:cs="Times New Roman"/>
        </w:rPr>
      </w:pPr>
    </w:p>
    <w:p w:rsidR="00697D81" w:rsidRPr="000E19D0" w:rsidRDefault="004D4FD0" w:rsidP="004D4FD0">
      <w:pPr>
        <w:spacing w:after="0" w:line="239" w:lineRule="auto"/>
        <w:ind w:right="20"/>
        <w:jc w:val="both"/>
        <w:rPr>
          <w:rFonts w:ascii="Times New Roman" w:eastAsia="Century Gothic" w:hAnsi="Times New Roman" w:cs="Times New Roman"/>
        </w:rPr>
      </w:pPr>
      <w:r w:rsidRPr="000E19D0">
        <w:rPr>
          <w:rFonts w:ascii="Times New Roman" w:eastAsia="Century Gothic" w:hAnsi="Times New Roman" w:cs="Times New Roman"/>
        </w:rPr>
        <w:t>D</w:t>
      </w:r>
      <w:r w:rsidR="0064505F" w:rsidRPr="000E19D0">
        <w:rPr>
          <w:rFonts w:ascii="Times New Roman" w:eastAsia="Century Gothic" w:hAnsi="Times New Roman" w:cs="Times New Roman"/>
        </w:rPr>
        <w:t>okaz o zdravstvenoj sposobnosti za obavljanje poslova radnog mjesta dostavit će izabrani kandidat po dostavljenoj obavijesti o izboru.</w:t>
      </w:r>
    </w:p>
    <w:p w:rsidR="009A2A9D" w:rsidRPr="000E19D0" w:rsidRDefault="009A2A9D" w:rsidP="004D4FD0">
      <w:pPr>
        <w:spacing w:after="0" w:line="239" w:lineRule="auto"/>
        <w:ind w:right="20"/>
        <w:jc w:val="both"/>
        <w:rPr>
          <w:rFonts w:ascii="Times New Roman" w:eastAsia="Times New Roman" w:hAnsi="Times New Roman" w:cs="Times New Roman"/>
        </w:rPr>
      </w:pPr>
    </w:p>
    <w:p w:rsidR="004D4FD0" w:rsidRPr="000E19D0" w:rsidRDefault="004D4FD0" w:rsidP="004D4FD0">
      <w:pPr>
        <w:jc w:val="both"/>
        <w:rPr>
          <w:rFonts w:ascii="Times New Roman" w:eastAsia="Century Gothic" w:hAnsi="Times New Roman" w:cs="Times New Roman"/>
        </w:rPr>
      </w:pPr>
      <w:r w:rsidRPr="000E19D0">
        <w:rPr>
          <w:rFonts w:ascii="Times New Roman" w:eastAsia="Century Gothic" w:hAnsi="Times New Roman" w:cs="Times New Roman"/>
        </w:rPr>
        <w:t>Radni odnos u Dječjem vrtiću ne može zasnovati osoba koja ima zapreke definirane člankom 25. Zakona o predškolskom odgoju i obrazovanju (</w:t>
      </w:r>
      <w:r w:rsidR="00F37F35" w:rsidRPr="000E19D0">
        <w:rPr>
          <w:rFonts w:ascii="Times New Roman" w:eastAsia="Times New Roman" w:hAnsi="Times New Roman" w:cs="Times New Roman"/>
          <w:lang w:eastAsia="hr-HR"/>
        </w:rPr>
        <w:t>Narodne Novine broj 10/97, 107/07, 94/13 , 98/19 ,57/22 ,101/23,154/23,145/24 i 22/26</w:t>
      </w:r>
      <w:r w:rsidR="000C0E26" w:rsidRPr="000E19D0">
        <w:rPr>
          <w:rFonts w:ascii="Times New Roman" w:eastAsia="Century Gothic" w:hAnsi="Times New Roman" w:cs="Times New Roman"/>
        </w:rPr>
        <w:t xml:space="preserve">) </w:t>
      </w:r>
    </w:p>
    <w:p w:rsidR="00697D81" w:rsidRPr="000E19D0" w:rsidRDefault="004217A7" w:rsidP="004217A7">
      <w:pPr>
        <w:spacing w:after="0" w:line="239" w:lineRule="auto"/>
        <w:ind w:right="20"/>
        <w:jc w:val="both"/>
        <w:rPr>
          <w:rFonts w:ascii="Times New Roman" w:eastAsia="Century Gothic" w:hAnsi="Times New Roman" w:cs="Times New Roman"/>
          <w:b/>
        </w:rPr>
      </w:pPr>
      <w:r w:rsidRPr="000E19D0">
        <w:rPr>
          <w:rFonts w:ascii="Times New Roman" w:eastAsia="Century Gothic" w:hAnsi="Times New Roman" w:cs="Times New Roman"/>
          <w:b/>
        </w:rPr>
        <w:t>K</w:t>
      </w:r>
      <w:r w:rsidR="00697D81" w:rsidRPr="000E19D0">
        <w:rPr>
          <w:rFonts w:ascii="Times New Roman" w:eastAsia="Century Gothic" w:hAnsi="Times New Roman" w:cs="Times New Roman"/>
          <w:b/>
        </w:rPr>
        <w:t>ao dokaz o nepostojanju zapreka za zasnivanje radnog odnosa sukladno čl.25. Zakona o predškolskom odgoju i obrazovanju dostavljaju se sljedeći dokumenti (ne stariji od 6 mjeseci):</w:t>
      </w:r>
    </w:p>
    <w:p w:rsidR="00550738" w:rsidRPr="000E19D0" w:rsidRDefault="00550738" w:rsidP="004217A7">
      <w:pPr>
        <w:spacing w:after="0" w:line="239" w:lineRule="auto"/>
        <w:ind w:right="20"/>
        <w:jc w:val="both"/>
        <w:rPr>
          <w:rFonts w:ascii="Times New Roman" w:eastAsia="Century Gothic" w:hAnsi="Times New Roman" w:cs="Times New Roman"/>
          <w:b/>
        </w:rPr>
      </w:pPr>
    </w:p>
    <w:p w:rsidR="004D4FD0" w:rsidRPr="000E19D0" w:rsidRDefault="004D4FD0" w:rsidP="004D4FD0">
      <w:pPr>
        <w:pStyle w:val="Odlomakpopisa"/>
        <w:numPr>
          <w:ilvl w:val="0"/>
          <w:numId w:val="7"/>
        </w:numPr>
        <w:spacing w:after="0" w:line="239" w:lineRule="auto"/>
        <w:ind w:right="20"/>
        <w:jc w:val="both"/>
        <w:rPr>
          <w:rFonts w:ascii="Times New Roman" w:eastAsia="Times New Roman" w:hAnsi="Times New Roman" w:cs="Times New Roman"/>
        </w:rPr>
      </w:pPr>
      <w:r w:rsidRPr="000E19D0">
        <w:rPr>
          <w:rFonts w:ascii="Times New Roman" w:eastAsia="Times New Roman" w:hAnsi="Times New Roman" w:cs="Times New Roman"/>
        </w:rPr>
        <w:t xml:space="preserve">uvjerenje nadležnog suda da se protiv kandidata ne vodi kazneni postupak prema članku 25. stavak 2. </w:t>
      </w:r>
      <w:r w:rsidR="009A2A9D" w:rsidRPr="000E19D0">
        <w:rPr>
          <w:rFonts w:ascii="Times New Roman" w:eastAsia="Times New Roman" w:hAnsi="Times New Roman" w:cs="Times New Roman"/>
        </w:rPr>
        <w:t xml:space="preserve"> i 3. </w:t>
      </w:r>
      <w:r w:rsidRPr="000E19D0">
        <w:rPr>
          <w:rFonts w:ascii="Times New Roman" w:eastAsia="Times New Roman" w:hAnsi="Times New Roman" w:cs="Times New Roman"/>
        </w:rPr>
        <w:t>Zakona o predškolskom odgoju i obrazovanju</w:t>
      </w:r>
    </w:p>
    <w:p w:rsidR="004D4FD0" w:rsidRPr="000E19D0" w:rsidRDefault="004D4FD0" w:rsidP="004D4FD0">
      <w:pPr>
        <w:pStyle w:val="Odlomakpopisa"/>
        <w:numPr>
          <w:ilvl w:val="0"/>
          <w:numId w:val="7"/>
        </w:numPr>
        <w:spacing w:after="0" w:line="239" w:lineRule="auto"/>
        <w:ind w:right="20"/>
        <w:jc w:val="both"/>
        <w:rPr>
          <w:rFonts w:ascii="Times New Roman" w:eastAsia="Times New Roman" w:hAnsi="Times New Roman" w:cs="Times New Roman"/>
        </w:rPr>
      </w:pPr>
      <w:r w:rsidRPr="000E19D0">
        <w:rPr>
          <w:rFonts w:ascii="Times New Roman" w:eastAsia="Times New Roman" w:hAnsi="Times New Roman" w:cs="Times New Roman"/>
        </w:rPr>
        <w:t>uvjerenje nadležnog suda da se protiv kandidata ne vodi prekršajni postupak prema članku 25.stavak 4.Zakona o predškolskom odgoju i obrazovanju</w:t>
      </w:r>
    </w:p>
    <w:p w:rsidR="004D4FD0" w:rsidRPr="000E19D0" w:rsidRDefault="004D4FD0" w:rsidP="004D4FD0">
      <w:pPr>
        <w:pStyle w:val="Odlomakpopisa"/>
        <w:numPr>
          <w:ilvl w:val="0"/>
          <w:numId w:val="7"/>
        </w:numPr>
        <w:spacing w:after="0" w:line="239" w:lineRule="auto"/>
        <w:ind w:right="20"/>
        <w:jc w:val="both"/>
        <w:rPr>
          <w:rFonts w:ascii="Times New Roman" w:eastAsia="Times New Roman" w:hAnsi="Times New Roman" w:cs="Times New Roman"/>
        </w:rPr>
      </w:pPr>
      <w:r w:rsidRPr="000E19D0">
        <w:rPr>
          <w:rFonts w:ascii="Times New Roman" w:eastAsia="Times New Roman" w:hAnsi="Times New Roman" w:cs="Times New Roman"/>
        </w:rPr>
        <w:t xml:space="preserve">potvrda nadležnog centra za socijalnu skrb da kandidat </w:t>
      </w:r>
      <w:r w:rsidR="00365362" w:rsidRPr="000E19D0">
        <w:rPr>
          <w:rFonts w:ascii="Times New Roman" w:eastAsia="Times New Roman" w:hAnsi="Times New Roman" w:cs="Times New Roman"/>
        </w:rPr>
        <w:t>nema izrečenu mjeru za zaštitu dobrobiti djeteta iz članka 25. stavka 10. Zakona o predškolskom odgoju i obrazovanju</w:t>
      </w:r>
    </w:p>
    <w:p w:rsidR="00550738" w:rsidRPr="000E19D0" w:rsidRDefault="00550738" w:rsidP="00550738">
      <w:pPr>
        <w:pStyle w:val="Odlomakpopisa"/>
        <w:rPr>
          <w:rFonts w:ascii="Times New Roman" w:eastAsia="Times New Roman" w:hAnsi="Times New Roman" w:cs="Times New Roman"/>
        </w:rPr>
      </w:pPr>
    </w:p>
    <w:p w:rsidR="00F973DA" w:rsidRPr="000E19D0" w:rsidRDefault="00F973DA" w:rsidP="008B3A01">
      <w:pPr>
        <w:pStyle w:val="Bezproreda"/>
        <w:jc w:val="center"/>
        <w:rPr>
          <w:rFonts w:ascii="Times New Roman" w:hAnsi="Times New Roman" w:cs="Times New Roman"/>
          <w:lang w:eastAsia="hr-HR"/>
        </w:rPr>
      </w:pPr>
    </w:p>
    <w:p w:rsidR="009A2A9D" w:rsidRPr="000E19D0" w:rsidRDefault="009A2A9D" w:rsidP="008B3A01">
      <w:pPr>
        <w:pStyle w:val="Bezproreda"/>
        <w:jc w:val="center"/>
        <w:rPr>
          <w:rFonts w:ascii="Times New Roman" w:hAnsi="Times New Roman" w:cs="Times New Roman"/>
          <w:lang w:eastAsia="hr-HR"/>
        </w:rPr>
      </w:pPr>
    </w:p>
    <w:p w:rsidR="00F973DA" w:rsidRPr="000E19D0" w:rsidRDefault="00F973DA" w:rsidP="008B3A01">
      <w:pPr>
        <w:pStyle w:val="Bezproreda"/>
        <w:jc w:val="center"/>
        <w:rPr>
          <w:rFonts w:ascii="Times New Roman" w:hAnsi="Times New Roman" w:cs="Times New Roman"/>
          <w:lang w:eastAsia="hr-HR"/>
        </w:rPr>
      </w:pPr>
    </w:p>
    <w:p w:rsidR="00667CAB" w:rsidRPr="000E19D0" w:rsidRDefault="00667CAB" w:rsidP="008B3A01">
      <w:pPr>
        <w:pStyle w:val="Bezproreda"/>
        <w:jc w:val="center"/>
        <w:rPr>
          <w:rFonts w:ascii="Times New Roman" w:hAnsi="Times New Roman" w:cs="Times New Roman"/>
          <w:lang w:eastAsia="hr-HR"/>
        </w:rPr>
      </w:pPr>
      <w:r w:rsidRPr="000E19D0">
        <w:rPr>
          <w:rFonts w:ascii="Times New Roman" w:hAnsi="Times New Roman" w:cs="Times New Roman"/>
          <w:lang w:eastAsia="hr-HR"/>
        </w:rPr>
        <w:t>Rok za podnošenje prijava je 8 dana od dana objavljivanja.</w:t>
      </w:r>
    </w:p>
    <w:p w:rsidR="00732464" w:rsidRPr="000E19D0" w:rsidRDefault="00667CAB" w:rsidP="008B3A01">
      <w:pPr>
        <w:pStyle w:val="Bezproreda"/>
        <w:jc w:val="center"/>
        <w:rPr>
          <w:rFonts w:ascii="Times New Roman" w:hAnsi="Times New Roman" w:cs="Times New Roman"/>
          <w:lang w:eastAsia="hr-HR"/>
        </w:rPr>
      </w:pPr>
      <w:r w:rsidRPr="000E19D0">
        <w:rPr>
          <w:rFonts w:ascii="Times New Roman" w:hAnsi="Times New Roman" w:cs="Times New Roman"/>
          <w:lang w:eastAsia="hr-HR"/>
        </w:rPr>
        <w:t>Prijave na natječaj s obveznom dokumentacijom u izvorniku ili preslici dostavljaju se na adresu:</w:t>
      </w:r>
    </w:p>
    <w:p w:rsidR="00732464" w:rsidRPr="000E19D0" w:rsidRDefault="00667CAB" w:rsidP="008B3A01">
      <w:pPr>
        <w:pStyle w:val="Bezproreda"/>
        <w:jc w:val="center"/>
        <w:rPr>
          <w:rFonts w:ascii="Times New Roman" w:hAnsi="Times New Roman" w:cs="Times New Roman"/>
          <w:b/>
          <w:lang w:eastAsia="hr-HR"/>
        </w:rPr>
      </w:pPr>
      <w:r w:rsidRPr="000E19D0">
        <w:rPr>
          <w:rFonts w:ascii="Times New Roman" w:hAnsi="Times New Roman" w:cs="Times New Roman"/>
          <w:b/>
          <w:lang w:eastAsia="hr-HR"/>
        </w:rPr>
        <w:t>Dječji vrtić „</w:t>
      </w:r>
      <w:r w:rsidR="00F37F35" w:rsidRPr="000E19D0">
        <w:rPr>
          <w:rFonts w:ascii="Times New Roman" w:hAnsi="Times New Roman" w:cs="Times New Roman"/>
          <w:b/>
          <w:lang w:eastAsia="hr-HR"/>
        </w:rPr>
        <w:t>Ivančica Oriovac“, Luke Ilića 9</w:t>
      </w:r>
      <w:r w:rsidRPr="000E19D0">
        <w:rPr>
          <w:rFonts w:ascii="Times New Roman" w:hAnsi="Times New Roman" w:cs="Times New Roman"/>
          <w:b/>
          <w:lang w:eastAsia="hr-HR"/>
        </w:rPr>
        <w:t xml:space="preserve"> , 35250 Oriovac ,</w:t>
      </w:r>
    </w:p>
    <w:p w:rsidR="00667CAB" w:rsidRPr="000E19D0" w:rsidRDefault="00667CAB" w:rsidP="008B3A01">
      <w:pPr>
        <w:pStyle w:val="Bezproreda"/>
        <w:jc w:val="center"/>
        <w:rPr>
          <w:rFonts w:ascii="Times New Roman" w:hAnsi="Times New Roman" w:cs="Times New Roman"/>
          <w:b/>
          <w:lang w:eastAsia="hr-HR"/>
        </w:rPr>
      </w:pPr>
      <w:r w:rsidRPr="000E19D0">
        <w:rPr>
          <w:rFonts w:ascii="Times New Roman" w:hAnsi="Times New Roman" w:cs="Times New Roman"/>
          <w:b/>
          <w:lang w:eastAsia="hr-HR"/>
        </w:rPr>
        <w:t>s naznakom „za natječaj</w:t>
      </w:r>
      <w:r w:rsidR="0006313B" w:rsidRPr="000E19D0">
        <w:rPr>
          <w:rFonts w:ascii="Times New Roman" w:hAnsi="Times New Roman" w:cs="Times New Roman"/>
          <w:b/>
          <w:lang w:eastAsia="hr-HR"/>
        </w:rPr>
        <w:t xml:space="preserve"> </w:t>
      </w:r>
      <w:r w:rsidR="001301F6" w:rsidRPr="000E19D0">
        <w:rPr>
          <w:rFonts w:ascii="Times New Roman" w:hAnsi="Times New Roman" w:cs="Times New Roman"/>
          <w:b/>
          <w:lang w:eastAsia="hr-HR"/>
        </w:rPr>
        <w:t>odgojitelj“</w:t>
      </w:r>
    </w:p>
    <w:p w:rsidR="00F973DA" w:rsidRPr="000E19D0" w:rsidRDefault="00F973DA" w:rsidP="008B3A01">
      <w:pPr>
        <w:pStyle w:val="Bezproreda"/>
        <w:jc w:val="center"/>
        <w:rPr>
          <w:rFonts w:ascii="Times New Roman" w:hAnsi="Times New Roman" w:cs="Times New Roman"/>
          <w:b/>
          <w:lang w:eastAsia="hr-HR"/>
        </w:rPr>
      </w:pPr>
    </w:p>
    <w:p w:rsidR="00732464" w:rsidRPr="000E19D0" w:rsidRDefault="00732464" w:rsidP="00F37F3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E19D0">
        <w:rPr>
          <w:rFonts w:ascii="Times New Roman" w:eastAsia="Times New Roman" w:hAnsi="Times New Roman" w:cs="Times New Roman"/>
          <w:lang w:eastAsia="hr-HR"/>
        </w:rPr>
        <w:t>Nepotpune i nepravovremene prijave neće se razmatrati.</w:t>
      </w:r>
    </w:p>
    <w:p w:rsidR="00667CAB" w:rsidRPr="000E19D0" w:rsidRDefault="00667CAB" w:rsidP="00F37F3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E19D0">
        <w:rPr>
          <w:rFonts w:ascii="Times New Roman" w:eastAsia="Times New Roman" w:hAnsi="Times New Roman" w:cs="Times New Roman"/>
          <w:lang w:eastAsia="hr-HR"/>
        </w:rPr>
        <w:t>Kandidati koji ostvaruju pravo prednosti pri zapošljavanju prema posebnim propisima dužni su u prijavi na natječaj pozvati se na to pravo i imaju prednost u odnosu na ostale kandidate samo pod jednakim uvjetima.</w:t>
      </w:r>
      <w:r w:rsidRPr="000E19D0">
        <w:rPr>
          <w:rFonts w:ascii="Times New Roman" w:eastAsia="Times New Roman" w:hAnsi="Times New Roman" w:cs="Times New Roman"/>
          <w:lang w:eastAsia="hr-HR"/>
        </w:rPr>
        <w:br/>
        <w:t>Da bi ostvarili pravo prednosti pri zapošljavanju, kandidati koji ispunjavaju uvjete za ostvarivanje tog prava, dužni su uz prijavu na natječaj priložiti svu propisanu dokumentaciju prema posebnom zakonu.</w:t>
      </w:r>
    </w:p>
    <w:p w:rsidR="002A35DC" w:rsidRPr="000E19D0" w:rsidRDefault="00667CAB" w:rsidP="00F37F3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64252"/>
          <w:lang w:eastAsia="hr-HR"/>
        </w:rPr>
      </w:pPr>
      <w:r w:rsidRPr="000E19D0">
        <w:rPr>
          <w:rFonts w:ascii="Times New Roman" w:eastAsia="Times New Roman" w:hAnsi="Times New Roman" w:cs="Times New Roman"/>
          <w:lang w:eastAsia="hr-HR"/>
        </w:rPr>
        <w:t>Kandidati koji ostvaruju pravo prednosti pri zapošljavanju prema odredbama čl. 102. Zakona o hrvatskim braniteljima iz Domovinskog rata i članovim</w:t>
      </w:r>
      <w:r w:rsidR="00F37F35" w:rsidRPr="000E19D0">
        <w:rPr>
          <w:rFonts w:ascii="Times New Roman" w:eastAsia="Times New Roman" w:hAnsi="Times New Roman" w:cs="Times New Roman"/>
          <w:lang w:eastAsia="hr-HR"/>
        </w:rPr>
        <w:t xml:space="preserve">a njihovih obitelji (Narodne Novine broj </w:t>
      </w:r>
      <w:r w:rsidR="00641992" w:rsidRPr="000E19D0">
        <w:rPr>
          <w:rFonts w:ascii="Times New Roman" w:eastAsia="Times New Roman" w:hAnsi="Times New Roman" w:cs="Times New Roman"/>
          <w:lang w:eastAsia="hr-HR"/>
        </w:rPr>
        <w:t>121/17 ,</w:t>
      </w:r>
      <w:r w:rsidRPr="000E19D0">
        <w:rPr>
          <w:rFonts w:ascii="Times New Roman" w:eastAsia="Times New Roman" w:hAnsi="Times New Roman" w:cs="Times New Roman"/>
          <w:lang w:eastAsia="hr-HR"/>
        </w:rPr>
        <w:t xml:space="preserve"> 98/19</w:t>
      </w:r>
      <w:r w:rsidR="00331EF2" w:rsidRPr="000E19D0">
        <w:rPr>
          <w:rFonts w:ascii="Times New Roman" w:eastAsia="Times New Roman" w:hAnsi="Times New Roman" w:cs="Times New Roman"/>
          <w:lang w:eastAsia="hr-HR"/>
        </w:rPr>
        <w:t xml:space="preserve"> ,</w:t>
      </w:r>
      <w:r w:rsidR="00641992" w:rsidRPr="000E19D0">
        <w:rPr>
          <w:rFonts w:ascii="Times New Roman" w:eastAsia="Times New Roman" w:hAnsi="Times New Roman" w:cs="Times New Roman"/>
          <w:lang w:eastAsia="hr-HR"/>
        </w:rPr>
        <w:t>84/21</w:t>
      </w:r>
      <w:r w:rsidR="00331EF2" w:rsidRPr="000E19D0">
        <w:rPr>
          <w:rFonts w:ascii="Times New Roman" w:eastAsia="Times New Roman" w:hAnsi="Times New Roman" w:cs="Times New Roman"/>
          <w:lang w:eastAsia="hr-HR"/>
        </w:rPr>
        <w:t xml:space="preserve"> i 156/23</w:t>
      </w:r>
      <w:r w:rsidRPr="000E19D0">
        <w:rPr>
          <w:rFonts w:ascii="Times New Roman" w:eastAsia="Times New Roman" w:hAnsi="Times New Roman" w:cs="Times New Roman"/>
          <w:lang w:eastAsia="hr-HR"/>
        </w:rPr>
        <w:t xml:space="preserve">), dužni su pored dokaza o ispunjavanju traženih uvjeta priložiti i sve potrebne dokaze dostupne na poveznici Ministarstva hrvatskih </w:t>
      </w:r>
      <w:r w:rsidRPr="000E19D0">
        <w:rPr>
          <w:rFonts w:ascii="Times New Roman" w:eastAsia="Times New Roman" w:hAnsi="Times New Roman" w:cs="Times New Roman"/>
          <w:color w:val="364252"/>
          <w:lang w:eastAsia="hr-HR"/>
        </w:rPr>
        <w:t>branitelja</w:t>
      </w:r>
      <w:r w:rsidR="002A35DC" w:rsidRPr="000E19D0">
        <w:rPr>
          <w:rFonts w:ascii="Times New Roman" w:eastAsia="Times New Roman" w:hAnsi="Times New Roman" w:cs="Times New Roman"/>
          <w:color w:val="364252"/>
          <w:lang w:eastAsia="hr-HR"/>
        </w:rPr>
        <w:t>:</w:t>
      </w:r>
    </w:p>
    <w:p w:rsidR="00667CAB" w:rsidRPr="000E19D0" w:rsidRDefault="000A4914" w:rsidP="00B42FB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64252"/>
          <w:u w:val="single"/>
          <w:lang w:eastAsia="hr-HR"/>
        </w:rPr>
      </w:pPr>
      <w:hyperlink r:id="rId5" w:tgtFrame="_blank" w:history="1">
        <w:r w:rsidR="00667CAB" w:rsidRPr="000E19D0">
          <w:rPr>
            <w:rFonts w:ascii="Times New Roman" w:eastAsia="Times New Roman" w:hAnsi="Times New Roman" w:cs="Times New Roman"/>
            <w:color w:val="FF0000"/>
            <w:u w:val="single"/>
            <w:lang w:eastAsia="hr-HR"/>
          </w:rPr>
          <w:t>https://branitelji.gov.hr/zaposljavanje-843/843</w:t>
        </w:r>
      </w:hyperlink>
    </w:p>
    <w:p w:rsidR="00667CAB" w:rsidRPr="000E19D0" w:rsidRDefault="000A4914" w:rsidP="00667CAB">
      <w:pPr>
        <w:spacing w:line="239" w:lineRule="auto"/>
        <w:jc w:val="both"/>
        <w:rPr>
          <w:rFonts w:ascii="Times New Roman" w:hAnsi="Times New Roman" w:cs="Times New Roman"/>
          <w:color w:val="FF0000"/>
        </w:rPr>
      </w:pPr>
      <w:hyperlink r:id="rId6" w:history="1">
        <w:r w:rsidR="00667CAB" w:rsidRPr="000E19D0">
          <w:rPr>
            <w:rStyle w:val="Hiperveza"/>
            <w:rFonts w:ascii="Times New Roman" w:hAnsi="Times New Roman" w:cs="Times New Roman"/>
            <w:color w:val="FF0000"/>
          </w:rPr>
          <w:t>https://gov.hr/moja-uprava/branitelji/zaposljavanje/prednost-pri-zaposljavanju/403</w:t>
        </w:r>
      </w:hyperlink>
    </w:p>
    <w:p w:rsidR="00667CAB" w:rsidRPr="000E19D0" w:rsidRDefault="00667CAB" w:rsidP="00667CAB">
      <w:pPr>
        <w:spacing w:line="239" w:lineRule="auto"/>
        <w:jc w:val="both"/>
        <w:rPr>
          <w:rFonts w:ascii="Times New Roman" w:eastAsia="Century Gothic" w:hAnsi="Times New Roman" w:cs="Times New Roman"/>
        </w:rPr>
      </w:pPr>
      <w:r w:rsidRPr="000E19D0">
        <w:rPr>
          <w:rFonts w:ascii="Times New Roman" w:eastAsia="Century Gothic" w:hAnsi="Times New Roman" w:cs="Times New Roman"/>
        </w:rPr>
        <w:t>Kandidati koji se pozivaju na pravo prednosti pri zapošljavanju sukladno članku 9. Zakona o profesionalnoj rehabilitaciji i zapošlj</w:t>
      </w:r>
      <w:r w:rsidR="00F37F35" w:rsidRPr="000E19D0">
        <w:rPr>
          <w:rFonts w:ascii="Times New Roman" w:eastAsia="Century Gothic" w:hAnsi="Times New Roman" w:cs="Times New Roman"/>
        </w:rPr>
        <w:t xml:space="preserve">avanju osoba s invaliditetom (Narodne Novine broj </w:t>
      </w:r>
      <w:r w:rsidRPr="000E19D0">
        <w:rPr>
          <w:rFonts w:ascii="Times New Roman" w:eastAsia="Century Gothic" w:hAnsi="Times New Roman" w:cs="Times New Roman"/>
        </w:rPr>
        <w:t>157/13, 152/14 ,39/18 i 32/20 ) dužni su da bi ostvarili pravo prednosti pri zapošljavanju pod jednakim uvjetima pozvati se na navedeno pravo i dostaviti sve dokaze propisane člankom 9.</w:t>
      </w:r>
    </w:p>
    <w:p w:rsidR="00667CAB" w:rsidRPr="000E19D0" w:rsidRDefault="00667CAB" w:rsidP="00B1165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E19D0">
        <w:rPr>
          <w:rFonts w:ascii="Times New Roman" w:eastAsia="Times New Roman" w:hAnsi="Times New Roman" w:cs="Times New Roman"/>
          <w:lang w:eastAsia="hr-HR"/>
        </w:rPr>
        <w:t>Urednom prijavom smatra se prijava koja sadrži sve podatke i priloge navedene u natječaju. Nepravodobne i nepotpune prijave neće se razmatrati. O rezultatima natječaja kandidati će biti obaviješteni u zakonskom roku.</w:t>
      </w:r>
    </w:p>
    <w:p w:rsidR="00667CAB" w:rsidRPr="000E19D0" w:rsidRDefault="00667CAB" w:rsidP="00B42FB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E19D0">
        <w:rPr>
          <w:rFonts w:ascii="Times New Roman" w:eastAsia="Times New Roman" w:hAnsi="Times New Roman" w:cs="Times New Roman"/>
          <w:lang w:eastAsia="hr-HR"/>
        </w:rPr>
        <w:t>Prijavom na natječaj kandidati su izričito suglasni da Dječji vrtić „Ivančica Oriovac“ može prikupljati, koristiti i dalje obrađivati podatke u svrhu provedbe natječajnog postupka sukladno odredbama Opće uredbe o zaštiti podataka i Zakona o provedbi Opće u</w:t>
      </w:r>
      <w:r w:rsidR="00B11657" w:rsidRPr="000E19D0">
        <w:rPr>
          <w:rFonts w:ascii="Times New Roman" w:eastAsia="Times New Roman" w:hAnsi="Times New Roman" w:cs="Times New Roman"/>
          <w:lang w:eastAsia="hr-HR"/>
        </w:rPr>
        <w:t xml:space="preserve">redbe o zaštiti podataka. </w:t>
      </w:r>
    </w:p>
    <w:p w:rsidR="00732464" w:rsidRPr="000E19D0" w:rsidRDefault="00331EF2" w:rsidP="00667CAB">
      <w:pPr>
        <w:spacing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0E19D0">
        <w:rPr>
          <w:rFonts w:ascii="Times New Roman" w:eastAsia="Times New Roman" w:hAnsi="Times New Roman" w:cs="Times New Roman"/>
          <w:lang w:eastAsia="hr-HR"/>
        </w:rPr>
        <w:t xml:space="preserve">Oriovac , </w:t>
      </w:r>
      <w:r w:rsidR="000A4914">
        <w:rPr>
          <w:rFonts w:ascii="Times New Roman" w:eastAsia="Times New Roman" w:hAnsi="Times New Roman" w:cs="Times New Roman"/>
          <w:lang w:eastAsia="hr-HR"/>
        </w:rPr>
        <w:t>10.09</w:t>
      </w:r>
      <w:r w:rsidR="00F37F35" w:rsidRPr="000E19D0">
        <w:rPr>
          <w:rFonts w:ascii="Times New Roman" w:eastAsia="Times New Roman" w:hAnsi="Times New Roman" w:cs="Times New Roman"/>
          <w:lang w:eastAsia="hr-HR"/>
        </w:rPr>
        <w:t>.2026.</w:t>
      </w:r>
    </w:p>
    <w:p w:rsidR="00732464" w:rsidRPr="000E19D0" w:rsidRDefault="00732464" w:rsidP="0073246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lang w:eastAsia="hr-HR"/>
        </w:rPr>
      </w:pPr>
      <w:r w:rsidRPr="000E19D0">
        <w:rPr>
          <w:rFonts w:ascii="Times New Roman" w:eastAsia="Times New Roman" w:hAnsi="Times New Roman" w:cs="Times New Roman"/>
          <w:lang w:eastAsia="hr-HR"/>
        </w:rPr>
        <w:t>Predsjednica Upravnog vijeća</w:t>
      </w:r>
    </w:p>
    <w:p w:rsidR="005B6B4A" w:rsidRPr="000E19D0" w:rsidRDefault="00D816A6" w:rsidP="00DA573B">
      <w:pPr>
        <w:spacing w:after="100" w:afterAutospacing="1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Ana Margetić, mag.oec.</w:t>
      </w:r>
    </w:p>
    <w:sectPr w:rsidR="005B6B4A" w:rsidRPr="000E1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25558E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B1D764C"/>
    <w:multiLevelType w:val="multilevel"/>
    <w:tmpl w:val="1634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2353E"/>
    <w:multiLevelType w:val="multilevel"/>
    <w:tmpl w:val="B7B4F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D45FAA"/>
    <w:multiLevelType w:val="multilevel"/>
    <w:tmpl w:val="B05C5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940DE"/>
    <w:multiLevelType w:val="hybridMultilevel"/>
    <w:tmpl w:val="ADA046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AB"/>
    <w:rsid w:val="00026731"/>
    <w:rsid w:val="0006313B"/>
    <w:rsid w:val="000A4914"/>
    <w:rsid w:val="000B42A3"/>
    <w:rsid w:val="000C0E26"/>
    <w:rsid w:val="000D5A4C"/>
    <w:rsid w:val="000E19D0"/>
    <w:rsid w:val="001301F6"/>
    <w:rsid w:val="0015211D"/>
    <w:rsid w:val="002838C1"/>
    <w:rsid w:val="002A35DC"/>
    <w:rsid w:val="002E678F"/>
    <w:rsid w:val="00331EF2"/>
    <w:rsid w:val="003356B9"/>
    <w:rsid w:val="0036527A"/>
    <w:rsid w:val="00365362"/>
    <w:rsid w:val="004217A7"/>
    <w:rsid w:val="004424F2"/>
    <w:rsid w:val="0044452A"/>
    <w:rsid w:val="004926AE"/>
    <w:rsid w:val="004942A3"/>
    <w:rsid w:val="004D4FD0"/>
    <w:rsid w:val="00550738"/>
    <w:rsid w:val="005523EC"/>
    <w:rsid w:val="005A125C"/>
    <w:rsid w:val="005B6B4A"/>
    <w:rsid w:val="005E4316"/>
    <w:rsid w:val="00641992"/>
    <w:rsid w:val="0064505F"/>
    <w:rsid w:val="00667CAB"/>
    <w:rsid w:val="00697D81"/>
    <w:rsid w:val="006F4152"/>
    <w:rsid w:val="007032BC"/>
    <w:rsid w:val="00732464"/>
    <w:rsid w:val="00733F72"/>
    <w:rsid w:val="00782652"/>
    <w:rsid w:val="00890E70"/>
    <w:rsid w:val="008B3A01"/>
    <w:rsid w:val="00933783"/>
    <w:rsid w:val="009A2A9D"/>
    <w:rsid w:val="009F551F"/>
    <w:rsid w:val="00A42620"/>
    <w:rsid w:val="00A53C44"/>
    <w:rsid w:val="00B11657"/>
    <w:rsid w:val="00B13783"/>
    <w:rsid w:val="00B42FB6"/>
    <w:rsid w:val="00BE5DC0"/>
    <w:rsid w:val="00C06931"/>
    <w:rsid w:val="00D6673B"/>
    <w:rsid w:val="00D76191"/>
    <w:rsid w:val="00D816A6"/>
    <w:rsid w:val="00DA573B"/>
    <w:rsid w:val="00E40158"/>
    <w:rsid w:val="00EC47B3"/>
    <w:rsid w:val="00ED1796"/>
    <w:rsid w:val="00F37F35"/>
    <w:rsid w:val="00F9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11ACD-CDE0-4CFF-8077-B7FABB3AF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667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667CAB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667CAB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697D8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A1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125C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1301F6"/>
    <w:pPr>
      <w:suppressAutoHyphens/>
      <w:spacing w:after="0" w:line="240" w:lineRule="auto"/>
    </w:pPr>
    <w:rPr>
      <w:rFonts w:ascii="Calibri" w:eastAsia="SimSun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moja-uprava/branitelji/zaposljavanje/prednost-pri-zaposljavanju/403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Marcela</cp:lastModifiedBy>
  <cp:revision>9</cp:revision>
  <cp:lastPrinted>2024-02-20T09:40:00Z</cp:lastPrinted>
  <dcterms:created xsi:type="dcterms:W3CDTF">2026-05-07T09:20:00Z</dcterms:created>
  <dcterms:modified xsi:type="dcterms:W3CDTF">2026-09-14T09:54:00Z</dcterms:modified>
</cp:coreProperties>
</file>