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3AF" w:rsidRPr="00AB718E" w:rsidRDefault="002143AF" w:rsidP="002143A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Na temelju članka 26. Zakona o predškolskom odgoju i obrazovanju (Narodne Novine broj 10/97, 107/07, 94/13 , 98/19 ,57/22 ,101/23,154/23,145/24 i 22/26), Upravno vijeće Dječjeg vrtića „Ivančica Oriovac“ raspisuje</w:t>
      </w:r>
    </w:p>
    <w:p w:rsidR="00667CAB" w:rsidRPr="00AB718E" w:rsidRDefault="00667CAB" w:rsidP="00667CA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bCs/>
          <w:lang w:eastAsia="hr-HR"/>
        </w:rPr>
        <w:t>N A T J E Č A J</w:t>
      </w:r>
      <w:r w:rsidRPr="00AB718E">
        <w:rPr>
          <w:rFonts w:ascii="Times New Roman" w:eastAsia="Times New Roman" w:hAnsi="Times New Roman" w:cs="Times New Roman"/>
          <w:b/>
          <w:lang w:eastAsia="hr-HR"/>
        </w:rPr>
        <w:br/>
        <w:t xml:space="preserve">za </w:t>
      </w:r>
      <w:r w:rsidR="00BE5DC0" w:rsidRPr="00AB718E">
        <w:rPr>
          <w:rFonts w:ascii="Times New Roman" w:eastAsia="Times New Roman" w:hAnsi="Times New Roman" w:cs="Times New Roman"/>
          <w:b/>
          <w:lang w:eastAsia="hr-HR"/>
        </w:rPr>
        <w:t>prijam na radno mjesto</w:t>
      </w:r>
    </w:p>
    <w:p w:rsidR="00667CAB" w:rsidRPr="00AB718E" w:rsidRDefault="00775E33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b/>
          <w:bCs/>
          <w:lang w:eastAsia="hr-HR"/>
        </w:rPr>
        <w:t>KUHAR</w:t>
      </w:r>
    </w:p>
    <w:p w:rsidR="002143AF" w:rsidRPr="00AB718E" w:rsidRDefault="00775E33" w:rsidP="00450B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1 (jedan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) izvršitelj/</w:t>
      </w:r>
      <w:proofErr w:type="spellStart"/>
      <w:r w:rsidR="002143AF" w:rsidRPr="00AB718E">
        <w:rPr>
          <w:rFonts w:ascii="Times New Roman" w:eastAsia="Times New Roman" w:hAnsi="Times New Roman" w:cs="Times New Roman"/>
          <w:lang w:eastAsia="hr-HR"/>
        </w:rPr>
        <w:t>ice</w:t>
      </w:r>
      <w:proofErr w:type="spellEnd"/>
      <w:r w:rsidR="002143AF" w:rsidRPr="00AB718E">
        <w:rPr>
          <w:rFonts w:ascii="Times New Roman" w:eastAsia="Times New Roman" w:hAnsi="Times New Roman" w:cs="Times New Roman"/>
          <w:lang w:eastAsia="hr-HR"/>
        </w:rPr>
        <w:t xml:space="preserve"> na neodređeno puno radno vrijeme</w:t>
      </w:r>
    </w:p>
    <w:p w:rsidR="002143AF" w:rsidRPr="00AB718E" w:rsidRDefault="002143AF" w:rsidP="002143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Mjesto rada:</w:t>
      </w:r>
      <w:r w:rsidR="002F4BE7">
        <w:rPr>
          <w:rFonts w:ascii="Times New Roman" w:eastAsia="Times New Roman" w:hAnsi="Times New Roman" w:cs="Times New Roman"/>
          <w:lang w:eastAsia="hr-HR"/>
        </w:rPr>
        <w:t xml:space="preserve">  Dječji vrtić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„Ivančica Oriovac“, područni vrtić Brodski </w:t>
      </w:r>
      <w:proofErr w:type="spellStart"/>
      <w:r w:rsidRPr="00AB718E">
        <w:rPr>
          <w:rFonts w:ascii="Times New Roman" w:eastAsia="Times New Roman" w:hAnsi="Times New Roman" w:cs="Times New Roman"/>
          <w:lang w:eastAsia="hr-HR"/>
        </w:rPr>
        <w:t>Stupnik</w:t>
      </w:r>
      <w:proofErr w:type="spellEnd"/>
    </w:p>
    <w:p w:rsidR="00AB718E" w:rsidRPr="00AB718E" w:rsidRDefault="00AB718E" w:rsidP="00AB71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667CAB" w:rsidRPr="00AB718E" w:rsidRDefault="004D1C13" w:rsidP="00450B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 </w:t>
      </w:r>
      <w:r w:rsidR="00667CAB" w:rsidRPr="00AB718E">
        <w:rPr>
          <w:rFonts w:ascii="Times New Roman" w:eastAsia="Times New Roman" w:hAnsi="Times New Roman" w:cs="Times New Roman"/>
          <w:b/>
          <w:lang w:eastAsia="hr-HR"/>
        </w:rPr>
        <w:t>Uvjeti za radno mjesto:</w:t>
      </w:r>
    </w:p>
    <w:p w:rsidR="00AB718E" w:rsidRPr="002F4BE7" w:rsidRDefault="002F4BE7" w:rsidP="006136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>
        <w:rPr>
          <w:rFonts w:ascii="Times New Roman" w:hAnsi="Times New Roman" w:cs="Times New Roman"/>
        </w:rPr>
        <w:t xml:space="preserve">Srednja stručna sprema, kvalifikacija kuhar razine 4.1 stečena završetkom strukovnog obrazovanja u trajanju od tri godine u sektoru Turizam i ugostiteljstvo </w:t>
      </w:r>
    </w:p>
    <w:p w:rsidR="002F4BE7" w:rsidRPr="00AB718E" w:rsidRDefault="002F4BE7" w:rsidP="002F4B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667CAB" w:rsidRPr="00AB718E" w:rsidRDefault="00667CAB" w:rsidP="006136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Uz prijavu na natječaj kandidati su dužni priložiti:</w:t>
      </w:r>
    </w:p>
    <w:p w:rsidR="00667CAB" w:rsidRPr="00AB718E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životopis</w:t>
      </w:r>
    </w:p>
    <w:p w:rsidR="00667CAB" w:rsidRPr="00AB718E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dokaz o hrvatskom državljanstvu</w:t>
      </w:r>
    </w:p>
    <w:p w:rsidR="00EC47B3" w:rsidRPr="00AB718E" w:rsidRDefault="0024113C" w:rsidP="00EC47B3">
      <w:pPr>
        <w:pStyle w:val="Bezproreda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</w:rPr>
      </w:pPr>
      <w:r w:rsidRPr="00AB718E">
        <w:rPr>
          <w:rFonts w:ascii="Times New Roman" w:hAnsi="Times New Roman" w:cs="Times New Roman"/>
        </w:rPr>
        <w:t>dokaz o stečenoj stručnoj spremi (svjedodžba)</w:t>
      </w:r>
    </w:p>
    <w:p w:rsidR="0064505F" w:rsidRPr="00AB718E" w:rsidRDefault="0064505F" w:rsidP="0064505F">
      <w:pPr>
        <w:numPr>
          <w:ilvl w:val="0"/>
          <w:numId w:val="3"/>
        </w:numPr>
        <w:tabs>
          <w:tab w:val="left" w:pos="244"/>
        </w:tabs>
        <w:spacing w:after="0" w:line="0" w:lineRule="atLeast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zdravstvenu sposobnost za obavljanje poslova radnog mjesta</w:t>
      </w:r>
      <w:r w:rsidR="004D4FD0" w:rsidRPr="00AB718E">
        <w:rPr>
          <w:rFonts w:ascii="Times New Roman" w:eastAsia="Century Gothic" w:hAnsi="Times New Roman" w:cs="Times New Roman"/>
        </w:rPr>
        <w:t xml:space="preserve"> </w:t>
      </w:r>
    </w:p>
    <w:p w:rsidR="0024113C" w:rsidRPr="00AB718E" w:rsidRDefault="0024113C" w:rsidP="0024113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elektronički zapis o radno pravnom statusu iz evidencije Hrvatskog zavoda za mirovinsko osiguranje - ne starije od mjesec dana</w:t>
      </w:r>
    </w:p>
    <w:p w:rsidR="0064505F" w:rsidRPr="00AB718E" w:rsidRDefault="0064505F" w:rsidP="0064505F">
      <w:pPr>
        <w:spacing w:line="6" w:lineRule="exact"/>
        <w:rPr>
          <w:rFonts w:ascii="Times New Roman" w:eastAsia="Times New Roman" w:hAnsi="Times New Roman" w:cs="Times New Roman"/>
        </w:rPr>
      </w:pPr>
    </w:p>
    <w:p w:rsidR="00697D81" w:rsidRPr="00AB718E" w:rsidRDefault="004D4FD0" w:rsidP="004D4FD0">
      <w:p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D</w:t>
      </w:r>
      <w:r w:rsidR="0064505F" w:rsidRPr="00AB718E">
        <w:rPr>
          <w:rFonts w:ascii="Times New Roman" w:eastAsia="Century Gothic" w:hAnsi="Times New Roman" w:cs="Times New Roman"/>
        </w:rPr>
        <w:t>okaz o zdravstvenoj sposobnosti za obavljanje poslova radnog mjesta dostavit će izabrani kandidat po dostavljenoj obavijesti o izboru.</w:t>
      </w:r>
    </w:p>
    <w:p w:rsidR="00697D81" w:rsidRPr="00AB718E" w:rsidRDefault="00697D81" w:rsidP="00697D81">
      <w:pPr>
        <w:pStyle w:val="Odlomakpopisa"/>
        <w:rPr>
          <w:rFonts w:ascii="Times New Roman" w:eastAsia="Century Gothic" w:hAnsi="Times New Roman" w:cs="Times New Roman"/>
        </w:rPr>
      </w:pPr>
    </w:p>
    <w:p w:rsidR="004D4FD0" w:rsidRPr="00AB718E" w:rsidRDefault="004D4FD0" w:rsidP="004D4FD0">
      <w:pPr>
        <w:jc w:val="both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Radni odnos u Dječjem vrtiću ne može zasnovati osoba koja ima zapreke definirane člankom 25. Zakona o predškolskom odgoju i obrazovanju (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Narodne Novine broj 10/97, 107/07, 94/13 , 98/19 ,57/22 ,101/23,154/23,145/24 i 22/26</w:t>
      </w:r>
      <w:r w:rsidR="00D6624B" w:rsidRPr="00AB718E">
        <w:rPr>
          <w:rFonts w:ascii="Times New Roman" w:eastAsia="Century Gothic" w:hAnsi="Times New Roman" w:cs="Times New Roman"/>
        </w:rPr>
        <w:t xml:space="preserve">) </w:t>
      </w:r>
    </w:p>
    <w:p w:rsidR="00697D81" w:rsidRPr="00AB718E" w:rsidRDefault="004217A7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  <w:r w:rsidRPr="00AB718E">
        <w:rPr>
          <w:rFonts w:ascii="Times New Roman" w:eastAsia="Century Gothic" w:hAnsi="Times New Roman" w:cs="Times New Roman"/>
          <w:b/>
        </w:rPr>
        <w:t>K</w:t>
      </w:r>
      <w:r w:rsidR="00697D81" w:rsidRPr="00AB718E">
        <w:rPr>
          <w:rFonts w:ascii="Times New Roman" w:eastAsia="Century Gothic" w:hAnsi="Times New Roman" w:cs="Times New Roman"/>
          <w:b/>
        </w:rPr>
        <w:t>ao dokaz o nepostojanju zapreka za zasnivanje radnog odnosa sukladno čl.25. Zakona o predškolskom odgoju i obrazovanju dostavljaju se sljedeći dokumenti (ne stariji od 6 mjeseci):</w:t>
      </w:r>
    </w:p>
    <w:p w:rsidR="00D6624B" w:rsidRPr="00AB718E" w:rsidRDefault="00D6624B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>uvjerenje nadležnog suda da se protiv kandidata ne vodi kazneni postupak prema članku 25. stavak 2. Zakona o predškolskom odgoju i obrazovanju</w:t>
      </w:r>
    </w:p>
    <w:p w:rsidR="00365362" w:rsidRPr="00AB718E" w:rsidRDefault="00365362" w:rsidP="00365362">
      <w:pPr>
        <w:pStyle w:val="Odlomakpopisa"/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 xml:space="preserve">uvjerenje nadležnog suda da se protiv kandidata ne vodi prekršajni postupak prema članku 25.stavak </w:t>
      </w:r>
      <w:r w:rsidR="00450BAF" w:rsidRPr="00AB718E">
        <w:rPr>
          <w:rFonts w:ascii="Times New Roman" w:eastAsia="Times New Roman" w:hAnsi="Times New Roman" w:cs="Times New Roman"/>
        </w:rPr>
        <w:t xml:space="preserve">3 i </w:t>
      </w:r>
      <w:r w:rsidRPr="00AB718E">
        <w:rPr>
          <w:rFonts w:ascii="Times New Roman" w:eastAsia="Times New Roman" w:hAnsi="Times New Roman" w:cs="Times New Roman"/>
        </w:rPr>
        <w:t>4.Zakona o predškolskom odgoju i obrazovanju</w:t>
      </w:r>
    </w:p>
    <w:p w:rsidR="00365362" w:rsidRPr="00AB718E" w:rsidRDefault="00365362" w:rsidP="00365362">
      <w:pPr>
        <w:pStyle w:val="Odlomakpopisa"/>
        <w:rPr>
          <w:rFonts w:ascii="Times New Roman" w:eastAsia="Times New Roman" w:hAnsi="Times New Roman" w:cs="Times New Roman"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 xml:space="preserve">potvrda nadležnog centra za socijalnu skrb da kandidat </w:t>
      </w:r>
      <w:r w:rsidR="00365362" w:rsidRPr="00AB718E">
        <w:rPr>
          <w:rFonts w:ascii="Times New Roman" w:eastAsia="Times New Roman" w:hAnsi="Times New Roman" w:cs="Times New Roman"/>
        </w:rPr>
        <w:t>nema izrečenu mjeru za zaštitu dobrobiti djeteta iz članka 25. stavka 10. Zakona o predškolskom odgoju i obrazovanju</w:t>
      </w:r>
    </w:p>
    <w:p w:rsidR="0024113C" w:rsidRPr="00AB718E" w:rsidRDefault="0024113C" w:rsidP="0024113C">
      <w:pPr>
        <w:pStyle w:val="Odlomakpopisa"/>
        <w:rPr>
          <w:rFonts w:ascii="Times New Roman" w:eastAsia="Times New Roman" w:hAnsi="Times New Roman" w:cs="Times New Roman"/>
        </w:rPr>
      </w:pPr>
    </w:p>
    <w:p w:rsidR="00667CAB" w:rsidRPr="00AB718E" w:rsidRDefault="00667CAB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Rok za podnošenje prijava je 8 dana od dana objavljivanja.</w:t>
      </w:r>
    </w:p>
    <w:p w:rsidR="00732464" w:rsidRPr="00AB718E" w:rsidRDefault="00667CAB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Prijave na natječaj s obveznom dokumentacijom u izvorniku ili preslici dostavljaju se na adresu: </w:t>
      </w:r>
    </w:p>
    <w:p w:rsidR="00732464" w:rsidRPr="00AB718E" w:rsidRDefault="00667CAB" w:rsidP="0073246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lastRenderedPageBreak/>
        <w:t>Dječji vrtić „</w:t>
      </w:r>
      <w:r w:rsidR="002143AF" w:rsidRPr="00AB718E">
        <w:rPr>
          <w:rFonts w:ascii="Times New Roman" w:eastAsia="Times New Roman" w:hAnsi="Times New Roman" w:cs="Times New Roman"/>
          <w:b/>
          <w:lang w:eastAsia="hr-HR"/>
        </w:rPr>
        <w:t>Ivančica Oriovac“, Luke Ilića 9</w:t>
      </w:r>
      <w:r w:rsidRPr="00AB718E">
        <w:rPr>
          <w:rFonts w:ascii="Times New Roman" w:eastAsia="Times New Roman" w:hAnsi="Times New Roman" w:cs="Times New Roman"/>
          <w:b/>
          <w:lang w:eastAsia="hr-HR"/>
        </w:rPr>
        <w:t xml:space="preserve"> , 35250 Oriovac ,</w:t>
      </w:r>
    </w:p>
    <w:p w:rsidR="00667CAB" w:rsidRPr="00AB718E" w:rsidRDefault="00667CAB" w:rsidP="0073246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s naznakom „za natječaj</w:t>
      </w:r>
      <w:r w:rsidR="0006313B" w:rsidRPr="00AB718E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="00D80E16">
        <w:rPr>
          <w:rFonts w:ascii="Times New Roman" w:eastAsia="Times New Roman" w:hAnsi="Times New Roman" w:cs="Times New Roman"/>
          <w:b/>
          <w:lang w:eastAsia="hr-HR"/>
        </w:rPr>
        <w:t>kuhar</w:t>
      </w:r>
      <w:bookmarkStart w:id="0" w:name="_GoBack"/>
      <w:bookmarkEnd w:id="0"/>
      <w:r w:rsidR="001301F6" w:rsidRPr="00AB718E">
        <w:rPr>
          <w:rFonts w:ascii="Times New Roman" w:eastAsia="Times New Roman" w:hAnsi="Times New Roman" w:cs="Times New Roman"/>
          <w:b/>
          <w:lang w:eastAsia="hr-HR"/>
        </w:rPr>
        <w:t>“</w:t>
      </w:r>
    </w:p>
    <w:p w:rsidR="00732464" w:rsidRPr="00AB718E" w:rsidRDefault="00732464" w:rsidP="00732464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Nepotpune i nepravovremene prijave neće se razmatrati.</w:t>
      </w:r>
    </w:p>
    <w:p w:rsidR="00644500" w:rsidRPr="00AB718E" w:rsidRDefault="00667CAB" w:rsidP="005A125C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posebnim propisima dužni su u prijavi na natječaj pozvati se na to pravo i imaju prednost u odnosu na ostale kandidate samo pod jednakim uvjetima.</w:t>
      </w:r>
      <w:r w:rsidRPr="00AB718E">
        <w:rPr>
          <w:rFonts w:ascii="Times New Roman" w:eastAsia="Times New Roman" w:hAnsi="Times New Roman" w:cs="Times New Roman"/>
          <w:lang w:eastAsia="hr-HR"/>
        </w:rPr>
        <w:br/>
      </w:r>
    </w:p>
    <w:p w:rsidR="00667CAB" w:rsidRPr="00AB718E" w:rsidRDefault="00667CAB" w:rsidP="005A125C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Da bi ostvarili pravo prednosti pri zapošljavanju, kandidati koji ispunjavaju uvjete za ostvarivanje tog prava, dužni su uz prijavu na natječaj priložiti svu propisanu dokumentaciju prema posebnom zakonu.</w:t>
      </w:r>
    </w:p>
    <w:p w:rsidR="002A35DC" w:rsidRPr="00AB718E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odredbama čl. 102. Zakona o hrvatskim braniteljima iz Domovinskog rata i članovim</w:t>
      </w:r>
      <w:r w:rsidR="00641992" w:rsidRPr="00AB718E">
        <w:rPr>
          <w:rFonts w:ascii="Times New Roman" w:eastAsia="Times New Roman" w:hAnsi="Times New Roman" w:cs="Times New Roman"/>
          <w:lang w:eastAsia="hr-HR"/>
        </w:rPr>
        <w:t>a njihovih obitelji (NN 121/17 ,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98/19</w:t>
      </w:r>
      <w:r w:rsidR="00912645" w:rsidRPr="00AB718E">
        <w:rPr>
          <w:rFonts w:ascii="Times New Roman" w:eastAsia="Times New Roman" w:hAnsi="Times New Roman" w:cs="Times New Roman"/>
          <w:lang w:eastAsia="hr-HR"/>
        </w:rPr>
        <w:t xml:space="preserve"> ,</w:t>
      </w:r>
      <w:r w:rsidR="00641992" w:rsidRPr="00AB718E">
        <w:rPr>
          <w:rFonts w:ascii="Times New Roman" w:eastAsia="Times New Roman" w:hAnsi="Times New Roman" w:cs="Times New Roman"/>
          <w:lang w:eastAsia="hr-HR"/>
        </w:rPr>
        <w:t xml:space="preserve"> 84/21</w:t>
      </w:r>
      <w:r w:rsidR="00912645" w:rsidRPr="00AB718E">
        <w:rPr>
          <w:rFonts w:ascii="Times New Roman" w:eastAsia="Times New Roman" w:hAnsi="Times New Roman" w:cs="Times New Roman"/>
          <w:lang w:eastAsia="hr-HR"/>
        </w:rPr>
        <w:t>,156/23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), dužni su pored dokaza o ispunjavanju traženih uvjeta priložiti i sve potrebne dokaze dostupne na poveznici Ministarstva hrvatskih </w:t>
      </w:r>
      <w:r w:rsidRPr="00AB718E">
        <w:rPr>
          <w:rFonts w:ascii="Times New Roman" w:eastAsia="Times New Roman" w:hAnsi="Times New Roman" w:cs="Times New Roman"/>
          <w:color w:val="364252"/>
          <w:lang w:eastAsia="hr-HR"/>
        </w:rPr>
        <w:t>branitelja</w:t>
      </w:r>
      <w:r w:rsidR="002A35DC" w:rsidRPr="00AB718E">
        <w:rPr>
          <w:rFonts w:ascii="Times New Roman" w:eastAsia="Times New Roman" w:hAnsi="Times New Roman" w:cs="Times New Roman"/>
          <w:color w:val="364252"/>
          <w:lang w:eastAsia="hr-HR"/>
        </w:rPr>
        <w:t>:</w:t>
      </w:r>
    </w:p>
    <w:p w:rsidR="00667CAB" w:rsidRPr="00AB718E" w:rsidRDefault="00D80E16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u w:val="single"/>
          <w:lang w:eastAsia="hr-HR"/>
        </w:rPr>
      </w:pPr>
      <w:hyperlink r:id="rId5" w:tgtFrame="_blank" w:history="1">
        <w:r w:rsidR="00667CAB" w:rsidRPr="00AB718E">
          <w:rPr>
            <w:rFonts w:ascii="Times New Roman" w:eastAsia="Times New Roman" w:hAnsi="Times New Roman" w:cs="Times New Roman"/>
            <w:color w:val="FF0000"/>
            <w:u w:val="single"/>
            <w:lang w:eastAsia="hr-HR"/>
          </w:rPr>
          <w:t>https://branitelji.gov.hr/zaposljavanje-843/843</w:t>
        </w:r>
      </w:hyperlink>
    </w:p>
    <w:p w:rsidR="00667CAB" w:rsidRPr="00AB718E" w:rsidRDefault="00D80E16" w:rsidP="00667CAB">
      <w:pPr>
        <w:spacing w:line="239" w:lineRule="auto"/>
        <w:jc w:val="both"/>
        <w:rPr>
          <w:rFonts w:ascii="Times New Roman" w:hAnsi="Times New Roman" w:cs="Times New Roman"/>
          <w:color w:val="FF0000"/>
        </w:rPr>
      </w:pPr>
      <w:hyperlink r:id="rId6" w:history="1">
        <w:r w:rsidR="00667CAB" w:rsidRPr="00AB718E">
          <w:rPr>
            <w:rStyle w:val="Hiperveza"/>
            <w:rFonts w:ascii="Times New Roman" w:hAnsi="Times New Roman" w:cs="Times New Roman"/>
            <w:color w:val="FF0000"/>
          </w:rPr>
          <w:t>https://gov.hr/moja-uprava/branitelji/zaposljavanje/prednost-pri-zaposljavanju/403</w:t>
        </w:r>
      </w:hyperlink>
    </w:p>
    <w:p w:rsidR="00667CAB" w:rsidRPr="00AB718E" w:rsidRDefault="00667CAB" w:rsidP="00667CAB">
      <w:pPr>
        <w:spacing w:line="239" w:lineRule="auto"/>
        <w:jc w:val="both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Kandidati koji se pozivaju na pravo prednosti pri zapošljavanju sukladno članku 9. Zakona o profesionalnoj rehabilitaciji i zapošljavanju osoba s invaliditetom (NN 157/13, 152/14 ,39/18 i 32/20 ) dužni su da bi ostvarili pravo prednosti pri zapošljavanju pod jednakim uvjetima pozvati se na navedeno pravo i dostaviti sve dokaze propisane člankom 9.</w:t>
      </w:r>
    </w:p>
    <w:p w:rsidR="00667CAB" w:rsidRPr="00AB718E" w:rsidRDefault="00667CAB" w:rsidP="00B11657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Urednom prijavom smatra se prijava koja sadrži sve podatke i priloge navedene u natječaju. Nepravodobne i nepotpune prijave neće se razmatrati. O rezultatima natječaja kandidati će biti obaviješteni u zakonskom roku.</w:t>
      </w:r>
    </w:p>
    <w:p w:rsidR="00667CAB" w:rsidRPr="00AB718E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Prijavom na natječaj kandidati su izričito suglasni da Dječji vrtić „Ivančica Oriovac“ može prikupljati, koristiti i dalje obrađivati podatke u svrhu provedbe natječajnog postupka sukladno odredbama Opće uredbe o zaštiti podataka i Zakona o provedbi Opće u</w:t>
      </w:r>
      <w:r w:rsidR="00B11657" w:rsidRPr="00AB718E">
        <w:rPr>
          <w:rFonts w:ascii="Times New Roman" w:eastAsia="Times New Roman" w:hAnsi="Times New Roman" w:cs="Times New Roman"/>
          <w:lang w:eastAsia="hr-HR"/>
        </w:rPr>
        <w:t xml:space="preserve">redbe o zaštiti podataka. </w:t>
      </w:r>
    </w:p>
    <w:p w:rsidR="00732464" w:rsidRPr="00AB718E" w:rsidRDefault="00912645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Oriovac , </w:t>
      </w:r>
      <w:r w:rsidR="001A4C27">
        <w:rPr>
          <w:rFonts w:ascii="Times New Roman" w:eastAsia="Times New Roman" w:hAnsi="Times New Roman" w:cs="Times New Roman"/>
          <w:lang w:eastAsia="hr-HR"/>
        </w:rPr>
        <w:t>12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.05.2026</w:t>
      </w:r>
      <w:r w:rsidR="0064505F" w:rsidRPr="00AB718E">
        <w:rPr>
          <w:rFonts w:ascii="Times New Roman" w:eastAsia="Times New Roman" w:hAnsi="Times New Roman" w:cs="Times New Roman"/>
          <w:lang w:eastAsia="hr-HR"/>
        </w:rPr>
        <w:t>.</w:t>
      </w:r>
    </w:p>
    <w:p w:rsidR="00732464" w:rsidRPr="00AB718E" w:rsidRDefault="00732464" w:rsidP="00732464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Predsjednica Upravnog vijeća</w:t>
      </w:r>
    </w:p>
    <w:p w:rsidR="005B6B4A" w:rsidRPr="00AB718E" w:rsidRDefault="002143AF" w:rsidP="00DA573B">
      <w:pPr>
        <w:spacing w:after="100" w:afterAutospacing="1" w:line="240" w:lineRule="auto"/>
        <w:jc w:val="right"/>
        <w:rPr>
          <w:rFonts w:ascii="Times New Roman" w:hAnsi="Times New Roman" w:cs="Times New Roman"/>
        </w:rPr>
      </w:pPr>
      <w:r w:rsidRPr="00AB718E">
        <w:rPr>
          <w:rFonts w:ascii="Times New Roman" w:hAnsi="Times New Roman" w:cs="Times New Roman"/>
        </w:rPr>
        <w:t xml:space="preserve">Ana Margetić </w:t>
      </w:r>
      <w:r w:rsidR="001146FD">
        <w:rPr>
          <w:rFonts w:ascii="Times New Roman" w:hAnsi="Times New Roman" w:cs="Times New Roman"/>
        </w:rPr>
        <w:t>, mag.oec.</w:t>
      </w:r>
    </w:p>
    <w:sectPr w:rsidR="005B6B4A" w:rsidRPr="00AB7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B1D764C"/>
    <w:multiLevelType w:val="multilevel"/>
    <w:tmpl w:val="1634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02353E"/>
    <w:multiLevelType w:val="multilevel"/>
    <w:tmpl w:val="B7B4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D45FAA"/>
    <w:multiLevelType w:val="multilevel"/>
    <w:tmpl w:val="B05C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2940DE"/>
    <w:multiLevelType w:val="hybridMultilevel"/>
    <w:tmpl w:val="ADA046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AB"/>
    <w:rsid w:val="0006313B"/>
    <w:rsid w:val="000D5A4C"/>
    <w:rsid w:val="001146FD"/>
    <w:rsid w:val="001301F6"/>
    <w:rsid w:val="001A4C27"/>
    <w:rsid w:val="001B3B90"/>
    <w:rsid w:val="001D07D1"/>
    <w:rsid w:val="001E158C"/>
    <w:rsid w:val="001E4B03"/>
    <w:rsid w:val="002143AF"/>
    <w:rsid w:val="0024113C"/>
    <w:rsid w:val="00245135"/>
    <w:rsid w:val="002A35DC"/>
    <w:rsid w:val="002F4BE7"/>
    <w:rsid w:val="003356B9"/>
    <w:rsid w:val="00365362"/>
    <w:rsid w:val="004217A7"/>
    <w:rsid w:val="0044452A"/>
    <w:rsid w:val="00450BAF"/>
    <w:rsid w:val="004D1C13"/>
    <w:rsid w:val="004D4FD0"/>
    <w:rsid w:val="005A125C"/>
    <w:rsid w:val="005B6B4A"/>
    <w:rsid w:val="005E4316"/>
    <w:rsid w:val="00641992"/>
    <w:rsid w:val="00644500"/>
    <w:rsid w:val="0064505F"/>
    <w:rsid w:val="00667CAB"/>
    <w:rsid w:val="00697D81"/>
    <w:rsid w:val="006F4152"/>
    <w:rsid w:val="00732464"/>
    <w:rsid w:val="00775E33"/>
    <w:rsid w:val="00782652"/>
    <w:rsid w:val="00823D77"/>
    <w:rsid w:val="008A7827"/>
    <w:rsid w:val="00912645"/>
    <w:rsid w:val="00A1515B"/>
    <w:rsid w:val="00A42620"/>
    <w:rsid w:val="00A42764"/>
    <w:rsid w:val="00A867C3"/>
    <w:rsid w:val="00AB6B65"/>
    <w:rsid w:val="00AB718E"/>
    <w:rsid w:val="00B11657"/>
    <w:rsid w:val="00B42FB6"/>
    <w:rsid w:val="00BE5DC0"/>
    <w:rsid w:val="00CD5D9A"/>
    <w:rsid w:val="00D6624B"/>
    <w:rsid w:val="00D80E16"/>
    <w:rsid w:val="00DA573B"/>
    <w:rsid w:val="00DC3C8C"/>
    <w:rsid w:val="00EC47B3"/>
    <w:rsid w:val="00F3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11ACD-CDE0-4CFF-8077-B7FABB3AF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667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67CAB"/>
    <w:rPr>
      <w:b/>
      <w:bCs/>
    </w:rPr>
  </w:style>
  <w:style w:type="character" w:styleId="Hiperveza">
    <w:name w:val="Hyperlink"/>
    <w:basedOn w:val="Zadanifontodlomka"/>
    <w:uiPriority w:val="99"/>
    <w:semiHidden/>
    <w:unhideWhenUsed/>
    <w:rsid w:val="00667CAB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697D8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5A1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A125C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1301F6"/>
    <w:pPr>
      <w:suppressAutoHyphens/>
      <w:spacing w:after="0" w:line="240" w:lineRule="auto"/>
    </w:pPr>
    <w:rPr>
      <w:rFonts w:ascii="Calibri" w:eastAsia="SimSun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v.hr/moja-uprava/branitelji/zaposljavanje/prednost-pri-zaposljavanju/403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</dc:creator>
  <cp:keywords/>
  <dc:description/>
  <cp:lastModifiedBy>Katarina</cp:lastModifiedBy>
  <cp:revision>8</cp:revision>
  <cp:lastPrinted>2023-07-04T11:05:00Z</cp:lastPrinted>
  <dcterms:created xsi:type="dcterms:W3CDTF">2026-05-07T09:43:00Z</dcterms:created>
  <dcterms:modified xsi:type="dcterms:W3CDTF">2026-05-12T11:56:00Z</dcterms:modified>
</cp:coreProperties>
</file>