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0D75" w:rsidRDefault="004B0D75"/>
    <w:p w:rsidR="004B0D75" w:rsidRDefault="004B0D75" w:rsidP="004B0D75">
      <w:pPr>
        <w:jc w:val="center"/>
      </w:pPr>
      <w:r>
        <w:t>OBAVIJEST</w:t>
      </w:r>
    </w:p>
    <w:p w:rsidR="004B0D75" w:rsidRDefault="004B0D75"/>
    <w:p w:rsidR="004B0D75" w:rsidRDefault="004B0D75"/>
    <w:p w:rsidR="00C00C22" w:rsidRDefault="004150C8">
      <w:r>
        <w:t>Poštovani roditelji,</w:t>
      </w:r>
    </w:p>
    <w:p w:rsidR="004150C8" w:rsidRDefault="004150C8">
      <w:r>
        <w:t>Općinsko vijeće na svojoj 6. sjednici održanoj 18.12. 2025. godine u („Službenom vjesniku Općine Oriovac“ br.12/24) donijelo je odluku o ukidanju platnih razreda i donošenju jedinstvenih cijena za programe koje djeca pohađaju u vrtiću.</w:t>
      </w:r>
    </w:p>
    <w:p w:rsidR="004150C8" w:rsidRDefault="004150C8">
      <w:bookmarkStart w:id="0" w:name="_GoBack"/>
      <w:bookmarkEnd w:id="0"/>
    </w:p>
    <w:sectPr w:rsidR="004150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0C8"/>
    <w:rsid w:val="004150C8"/>
    <w:rsid w:val="004B0D75"/>
    <w:rsid w:val="00C00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4A8F49-2038-4E93-9ED4-D1C5F5576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</cp:revision>
  <dcterms:created xsi:type="dcterms:W3CDTF">2026-01-12T10:11:00Z</dcterms:created>
  <dcterms:modified xsi:type="dcterms:W3CDTF">2026-01-12T10:28:00Z</dcterms:modified>
</cp:coreProperties>
</file>