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7F69E" w14:textId="01826D99" w:rsidR="00A649EC" w:rsidRDefault="00A649EC" w:rsidP="00A649EC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5324E9F5" w14:textId="21FF9DDB" w:rsidR="00A649EC" w:rsidRDefault="001C63E2" w:rsidP="00A649EC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1C63E2">
        <w:rPr>
          <w:rFonts w:ascii="Times New Roman" w:eastAsia="SimSun" w:hAnsi="Times New Roman" w:cs="Times New Roman"/>
          <w:sz w:val="24"/>
          <w:szCs w:val="24"/>
        </w:rPr>
        <w:t>Na temelju članka 35. Zakona o predškolskom odgoju i obrazovanju (NN 10/97, 107/07, 94/13, 98/19, 57/22, 101/23)</w:t>
      </w:r>
      <w:r w:rsidR="002B1B0F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Pr="001C63E2">
        <w:rPr>
          <w:rFonts w:ascii="Times New Roman" w:eastAsia="SimSun" w:hAnsi="Times New Roman" w:cs="Times New Roman"/>
          <w:sz w:val="24"/>
          <w:szCs w:val="24"/>
        </w:rPr>
        <w:t>čl. 50. Statuta Dječjeg vrtića „Ivančica Oriovac“,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649EC" w:rsidRPr="00A649EC">
        <w:rPr>
          <w:rFonts w:ascii="Times New Roman" w:eastAsia="SimSun" w:hAnsi="Times New Roman" w:cs="Times New Roman"/>
          <w:sz w:val="24"/>
          <w:szCs w:val="24"/>
        </w:rPr>
        <w:t xml:space="preserve"> Upravno vijeće Dječjeg vrtića “ Ivančica Oriovac” na</w:t>
      </w:r>
      <w:r w:rsidR="00A649EC">
        <w:rPr>
          <w:rFonts w:ascii="Times New Roman" w:eastAsia="SimSun" w:hAnsi="Times New Roman" w:cs="Times New Roman"/>
          <w:sz w:val="24"/>
          <w:szCs w:val="24"/>
        </w:rPr>
        <w:t xml:space="preserve"> 1</w:t>
      </w:r>
      <w:r w:rsidR="00F94BC5">
        <w:rPr>
          <w:rFonts w:ascii="Times New Roman" w:eastAsia="SimSun" w:hAnsi="Times New Roman" w:cs="Times New Roman"/>
          <w:sz w:val="24"/>
          <w:szCs w:val="24"/>
        </w:rPr>
        <w:t>7</w:t>
      </w:r>
      <w:r w:rsidR="00A649EC">
        <w:rPr>
          <w:rFonts w:ascii="Times New Roman" w:eastAsia="SimSun" w:hAnsi="Times New Roman" w:cs="Times New Roman"/>
          <w:sz w:val="24"/>
          <w:szCs w:val="24"/>
        </w:rPr>
        <w:t>.</w:t>
      </w:r>
      <w:r w:rsidR="00A649EC" w:rsidRPr="00A649EC">
        <w:rPr>
          <w:rFonts w:ascii="Times New Roman" w:eastAsia="SimSun" w:hAnsi="Times New Roman" w:cs="Times New Roman"/>
          <w:sz w:val="24"/>
          <w:szCs w:val="24"/>
        </w:rPr>
        <w:t xml:space="preserve"> sjednici održanoj </w:t>
      </w:r>
      <w:r w:rsidR="00F94BC5">
        <w:rPr>
          <w:rFonts w:ascii="Times New Roman" w:eastAsia="SimSun" w:hAnsi="Times New Roman" w:cs="Times New Roman"/>
          <w:sz w:val="24"/>
          <w:szCs w:val="24"/>
        </w:rPr>
        <w:t>02</w:t>
      </w:r>
      <w:r w:rsidR="00C54BDB">
        <w:rPr>
          <w:rFonts w:ascii="Times New Roman" w:eastAsia="SimSun" w:hAnsi="Times New Roman" w:cs="Times New Roman"/>
          <w:sz w:val="24"/>
          <w:szCs w:val="24"/>
        </w:rPr>
        <w:t>.0</w:t>
      </w:r>
      <w:r w:rsidR="00F94BC5">
        <w:rPr>
          <w:rFonts w:ascii="Times New Roman" w:eastAsia="SimSun" w:hAnsi="Times New Roman" w:cs="Times New Roman"/>
          <w:sz w:val="24"/>
          <w:szCs w:val="24"/>
        </w:rPr>
        <w:t>7</w:t>
      </w:r>
      <w:r w:rsidR="00A649EC" w:rsidRPr="00A649EC">
        <w:rPr>
          <w:rFonts w:ascii="Times New Roman" w:eastAsia="SimSun" w:hAnsi="Times New Roman" w:cs="Times New Roman"/>
          <w:sz w:val="24"/>
          <w:szCs w:val="24"/>
        </w:rPr>
        <w:t>.202</w:t>
      </w:r>
      <w:r w:rsidR="00C54BDB">
        <w:rPr>
          <w:rFonts w:ascii="Times New Roman" w:eastAsia="SimSun" w:hAnsi="Times New Roman" w:cs="Times New Roman"/>
          <w:sz w:val="24"/>
          <w:szCs w:val="24"/>
        </w:rPr>
        <w:t>5</w:t>
      </w:r>
      <w:r w:rsidR="00A649EC" w:rsidRPr="00A649EC">
        <w:rPr>
          <w:rFonts w:ascii="Times New Roman" w:eastAsia="SimSun" w:hAnsi="Times New Roman" w:cs="Times New Roman"/>
          <w:sz w:val="24"/>
          <w:szCs w:val="24"/>
        </w:rPr>
        <w:t>. godini donosi</w:t>
      </w:r>
    </w:p>
    <w:p w14:paraId="742D7F40" w14:textId="77777777" w:rsidR="00A649EC" w:rsidRPr="00A649EC" w:rsidRDefault="00A649EC" w:rsidP="00A649EC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2A96E7B2" w14:textId="77777777" w:rsidR="00E67C03" w:rsidRPr="00E67C03" w:rsidRDefault="00E67C03" w:rsidP="00E67C0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C03">
        <w:rPr>
          <w:rFonts w:ascii="Times New Roman" w:hAnsi="Times New Roman" w:cs="Times New Roman"/>
          <w:b/>
          <w:sz w:val="24"/>
          <w:szCs w:val="24"/>
        </w:rPr>
        <w:t>O D L U K U</w:t>
      </w:r>
    </w:p>
    <w:p w14:paraId="7A435746" w14:textId="6D6D4576" w:rsidR="00E67C03" w:rsidRPr="005D067E" w:rsidRDefault="00E67C03" w:rsidP="00E67C0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C03">
        <w:rPr>
          <w:rFonts w:ascii="Times New Roman" w:hAnsi="Times New Roman" w:cs="Times New Roman"/>
          <w:b/>
          <w:sz w:val="24"/>
          <w:szCs w:val="24"/>
        </w:rPr>
        <w:t>(</w:t>
      </w:r>
      <w:r w:rsidRPr="005D067E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7E5EDC" w:rsidRPr="005D067E">
        <w:rPr>
          <w:rFonts w:ascii="Times New Roman" w:hAnsi="Times New Roman" w:cs="Times New Roman"/>
          <w:b/>
          <w:sz w:val="24"/>
          <w:szCs w:val="24"/>
        </w:rPr>
        <w:t>vremenu</w:t>
      </w:r>
      <w:r w:rsidR="00B13FC7" w:rsidRPr="005D067E">
        <w:rPr>
          <w:rFonts w:ascii="Times New Roman" w:hAnsi="Times New Roman" w:cs="Times New Roman"/>
          <w:b/>
          <w:sz w:val="24"/>
          <w:szCs w:val="24"/>
        </w:rPr>
        <w:t xml:space="preserve"> boravka </w:t>
      </w:r>
      <w:r w:rsidR="00AB1CE1" w:rsidRPr="005D067E">
        <w:rPr>
          <w:rFonts w:ascii="Times New Roman" w:hAnsi="Times New Roman" w:cs="Times New Roman"/>
          <w:b/>
          <w:sz w:val="24"/>
          <w:szCs w:val="24"/>
        </w:rPr>
        <w:t>djece</w:t>
      </w:r>
      <w:r w:rsidR="00B13FC7" w:rsidRPr="005D067E">
        <w:rPr>
          <w:rFonts w:ascii="Times New Roman" w:hAnsi="Times New Roman" w:cs="Times New Roman"/>
          <w:b/>
          <w:sz w:val="24"/>
          <w:szCs w:val="24"/>
        </w:rPr>
        <w:t xml:space="preserve"> u Dječjem vrtiću za pedagošku godinu</w:t>
      </w:r>
      <w:r w:rsidRPr="005D067E">
        <w:rPr>
          <w:rFonts w:ascii="Times New Roman" w:hAnsi="Times New Roman" w:cs="Times New Roman"/>
          <w:b/>
          <w:sz w:val="24"/>
          <w:szCs w:val="24"/>
        </w:rPr>
        <w:t xml:space="preserve"> 2025./2026.)</w:t>
      </w:r>
    </w:p>
    <w:p w14:paraId="08FCDE9E" w14:textId="77777777" w:rsidR="00E67C03" w:rsidRPr="005D067E" w:rsidRDefault="00E67C03" w:rsidP="00E67C0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7820CE" w14:textId="77777777" w:rsidR="00E67C03" w:rsidRPr="005D067E" w:rsidRDefault="00E67C03" w:rsidP="00E67C0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67E">
        <w:rPr>
          <w:rFonts w:ascii="Times New Roman" w:hAnsi="Times New Roman" w:cs="Times New Roman"/>
          <w:b/>
          <w:sz w:val="24"/>
          <w:szCs w:val="24"/>
        </w:rPr>
        <w:t>I.</w:t>
      </w:r>
    </w:p>
    <w:p w14:paraId="0F8F226E" w14:textId="59B8CFE3" w:rsidR="00E67C03" w:rsidRDefault="00E67C03" w:rsidP="00E67C0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67C03">
        <w:rPr>
          <w:rFonts w:ascii="Times New Roman" w:hAnsi="Times New Roman" w:cs="Times New Roman"/>
          <w:bCs/>
          <w:sz w:val="24"/>
          <w:szCs w:val="24"/>
        </w:rPr>
        <w:t>Upravno vijeće ustanove Dječi vrtić „Ivančica Oriovac</w:t>
      </w:r>
      <w:r w:rsidR="00B13FC7">
        <w:rPr>
          <w:rFonts w:ascii="Times New Roman" w:hAnsi="Times New Roman" w:cs="Times New Roman"/>
          <w:bCs/>
          <w:sz w:val="24"/>
          <w:szCs w:val="24"/>
        </w:rPr>
        <w:t xml:space="preserve"> donosi odluku da se djeci koja su do 1. travnja 2025. godine navršila 4 godine (četverogodišnjacima) odobrava bravak u vrtiću samo na programu 5R ili 5 bez</w:t>
      </w:r>
      <w:r w:rsidR="00AB1CE1">
        <w:rPr>
          <w:rFonts w:ascii="Times New Roman" w:hAnsi="Times New Roman" w:cs="Times New Roman"/>
          <w:bCs/>
          <w:sz w:val="24"/>
          <w:szCs w:val="24"/>
        </w:rPr>
        <w:t xml:space="preserve"> (bez obroka)</w:t>
      </w:r>
      <w:r w:rsidR="00B13F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3518A4" w14:textId="77777777" w:rsidR="00AB1CE1" w:rsidRDefault="00AB1CE1" w:rsidP="00E67C0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6E3FBB6" w14:textId="3C06BF01" w:rsidR="00AB1CE1" w:rsidRPr="00AB1CE1" w:rsidRDefault="00AB1CE1" w:rsidP="00AB1CE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CE1">
        <w:rPr>
          <w:rFonts w:ascii="Times New Roman" w:hAnsi="Times New Roman" w:cs="Times New Roman"/>
          <w:b/>
          <w:sz w:val="24"/>
          <w:szCs w:val="24"/>
        </w:rPr>
        <w:t>II.</w:t>
      </w:r>
    </w:p>
    <w:p w14:paraId="64066617" w14:textId="1B98CB8C" w:rsidR="00E67C03" w:rsidRDefault="00AB1CE1" w:rsidP="00E67C0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Upravno vijeće ustanove Dječji vrtić „Ivančica Oriovac“ donosi odluku da se djeci čiji je jedan roditelj nezaposlen odobrava boravak u vrtiću samo na programu 5R ili 5 bez (bez obroka).</w:t>
      </w:r>
    </w:p>
    <w:p w14:paraId="6E73FC41" w14:textId="77777777" w:rsidR="00AB1CE1" w:rsidRDefault="00AB1CE1" w:rsidP="00E67C0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D552E3C" w14:textId="62FF09FF" w:rsidR="00AB1CE1" w:rsidRPr="00AB1CE1" w:rsidRDefault="00AB1CE1" w:rsidP="00AB1CE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CE1">
        <w:rPr>
          <w:rFonts w:ascii="Times New Roman" w:hAnsi="Times New Roman" w:cs="Times New Roman"/>
          <w:b/>
          <w:sz w:val="24"/>
          <w:szCs w:val="24"/>
        </w:rPr>
        <w:t>III.</w:t>
      </w:r>
    </w:p>
    <w:p w14:paraId="4C4DD6B9" w14:textId="1A6FC17B" w:rsidR="00AB1CE1" w:rsidRDefault="00AB1CE1" w:rsidP="00E67C0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Upravno vijeće ustanove Dječji vrtić „Ivančica Oriovac“ donosi odluku da se djeci čija su oba roditelja zaposlena može odobriti boravak u vrtiću na programima 10R (cjelodnevni program sa popodnevnim odmorom), 5R ili 5 bez (bez obroka).</w:t>
      </w:r>
    </w:p>
    <w:p w14:paraId="5747F274" w14:textId="77777777" w:rsidR="00AB1CE1" w:rsidRDefault="00AB1CE1" w:rsidP="00E67C0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1289428" w14:textId="4A0CB19B" w:rsidR="00E67C03" w:rsidRPr="00E67C03" w:rsidRDefault="00E67C03" w:rsidP="00E67C0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C03">
        <w:rPr>
          <w:rFonts w:ascii="Times New Roman" w:hAnsi="Times New Roman" w:cs="Times New Roman"/>
          <w:b/>
          <w:sz w:val="24"/>
          <w:szCs w:val="24"/>
        </w:rPr>
        <w:t>II.</w:t>
      </w:r>
    </w:p>
    <w:p w14:paraId="7243894C" w14:textId="77777777" w:rsidR="00706E78" w:rsidRPr="00706E78" w:rsidRDefault="00706E78" w:rsidP="00706E7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06E78">
        <w:rPr>
          <w:rFonts w:ascii="Times New Roman" w:eastAsia="Calibri" w:hAnsi="Times New Roman" w:cs="Times New Roman"/>
          <w:sz w:val="24"/>
          <w:szCs w:val="24"/>
        </w:rPr>
        <w:t>Ova odluka stupa na snagu danom donošenja.</w:t>
      </w:r>
    </w:p>
    <w:p w14:paraId="3C112E7E" w14:textId="23F72704" w:rsidR="00E67C03" w:rsidRDefault="00E67C03" w:rsidP="00706E78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054C2E" w14:textId="77777777" w:rsidR="00E67C03" w:rsidRPr="005F7F6B" w:rsidRDefault="00E67C03" w:rsidP="00E67C03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7F6B">
        <w:rPr>
          <w:rFonts w:ascii="Times New Roman" w:hAnsi="Times New Roman" w:cs="Times New Roman"/>
          <w:b/>
          <w:sz w:val="24"/>
          <w:szCs w:val="24"/>
        </w:rPr>
        <w:t>Obrazloženje:</w:t>
      </w:r>
    </w:p>
    <w:p w14:paraId="11F17651" w14:textId="77777777" w:rsidR="00904DAF" w:rsidRDefault="00B13FC7" w:rsidP="00F94BC5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 obzirom da po Zakonu o predškolskom odgoju i obrazovanju čl. 20. st. 3. prednost pri upisu u vrtić ostvaruju djeca koja do 1.travnja tekuće godine navrše četiri godine u vrtiću je povećan broj četverogodišnjaka za koje vrtić nema prostorne uvjete da pruži uslugu programa 10R koji omogućava podnevni odmor djece u vrtiću i ostanak djece u popodnevnim satima. Upravno vijeće donosi odluku da se takvoj djeci omogući boravak u vrtiću, ali samo u programima 5R ili 5 bez</w:t>
      </w:r>
      <w:r w:rsidR="00904DAF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8D2793" w14:textId="7FA84B53" w:rsidR="00AB1CE1" w:rsidRDefault="00AB1CE1" w:rsidP="00F94BC5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 obzirom da su brojčani kapaciteti vrtića popunjeni u svim skupinama, a prostorni uvjeti ograničeni za pružanje usluge programa 10 R koji omogućava popodnevni odmor djece u vrtiću i ostanak u popodnevnim satima, Upravno vijeće donosi odluku da se djeci koja su upisana u vrtić, a jedan roditelj je nezaposlena osoba omogućava boravak u vrtiću samo na programu 5R ili 5 bez (bez obroka).</w:t>
      </w:r>
      <w:r w:rsidR="007E5EDC">
        <w:rPr>
          <w:rFonts w:ascii="Times New Roman" w:hAnsi="Times New Roman" w:cs="Times New Roman"/>
          <w:bCs/>
          <w:sz w:val="24"/>
          <w:szCs w:val="24"/>
        </w:rPr>
        <w:t xml:space="preserve"> Djeci čija su oba roditelja zaposlena odobrava se mogućnost odabira programa 10R, 5R ili 5 bez.</w:t>
      </w:r>
    </w:p>
    <w:p w14:paraId="511364A1" w14:textId="77777777" w:rsidR="00904DAF" w:rsidRDefault="00904DAF" w:rsidP="00F94BC5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24D0D3" w14:textId="23CB80A8" w:rsidR="00E67C03" w:rsidRPr="00E67C03" w:rsidRDefault="00E67C03" w:rsidP="00F94BC5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</w:r>
    </w:p>
    <w:p w14:paraId="3A6C202B" w14:textId="53CC6D74" w:rsidR="00E67C03" w:rsidRPr="00E67C03" w:rsidRDefault="00E67C03" w:rsidP="00E67C03">
      <w:pPr>
        <w:suppressAutoHyphens/>
        <w:spacing w:after="0" w:line="240" w:lineRule="auto"/>
        <w:ind w:left="4956" w:firstLine="708"/>
        <w:rPr>
          <w:rFonts w:ascii="Times New Roman" w:hAnsi="Times New Roman" w:cs="Times New Roman"/>
          <w:bCs/>
          <w:sz w:val="24"/>
          <w:szCs w:val="24"/>
        </w:rPr>
      </w:pPr>
      <w:r w:rsidRPr="00E67C03">
        <w:rPr>
          <w:rFonts w:ascii="Times New Roman" w:hAnsi="Times New Roman" w:cs="Times New Roman"/>
          <w:bCs/>
          <w:sz w:val="24"/>
          <w:szCs w:val="24"/>
        </w:rPr>
        <w:t>Predsjednica Upravnog vijeća</w:t>
      </w:r>
    </w:p>
    <w:p w14:paraId="611AF294" w14:textId="77777777" w:rsidR="00E67C03" w:rsidRPr="00E67C03" w:rsidRDefault="00E67C03" w:rsidP="00E67C0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</w:r>
      <w:r w:rsidRPr="00E67C03">
        <w:rPr>
          <w:rFonts w:ascii="Times New Roman" w:hAnsi="Times New Roman" w:cs="Times New Roman"/>
          <w:bCs/>
          <w:sz w:val="24"/>
          <w:szCs w:val="24"/>
        </w:rPr>
        <w:tab/>
        <w:t>Dječjeg vrtića „Ivančica Oriovac“:</w:t>
      </w:r>
    </w:p>
    <w:p w14:paraId="70D447FF" w14:textId="4F802536" w:rsidR="00A649EC" w:rsidRPr="00E202B4" w:rsidRDefault="00A649EC" w:rsidP="00E67C03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0C7221">
        <w:rPr>
          <w:rFonts w:ascii="Times New Roman" w:eastAsia="SimSun" w:hAnsi="Times New Roman" w:cs="Times New Roman"/>
          <w:sz w:val="24"/>
          <w:szCs w:val="24"/>
        </w:rPr>
        <w:t xml:space="preserve">Oriovac, </w:t>
      </w:r>
      <w:r w:rsidR="00904DAF">
        <w:rPr>
          <w:rFonts w:ascii="Times New Roman" w:eastAsia="SimSun" w:hAnsi="Times New Roman" w:cs="Times New Roman"/>
          <w:color w:val="000000"/>
          <w:sz w:val="24"/>
          <w:szCs w:val="24"/>
        </w:rPr>
        <w:t>02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.</w:t>
      </w:r>
      <w:r w:rsidR="001B336D">
        <w:rPr>
          <w:rFonts w:ascii="Times New Roman" w:eastAsia="SimSun" w:hAnsi="Times New Roman" w:cs="Times New Roman"/>
          <w:color w:val="000000"/>
          <w:sz w:val="24"/>
          <w:szCs w:val="24"/>
        </w:rPr>
        <w:t>0</w:t>
      </w:r>
      <w:r w:rsidR="00904DAF">
        <w:rPr>
          <w:rFonts w:ascii="Times New Roman" w:eastAsia="SimSun" w:hAnsi="Times New Roman" w:cs="Times New Roman"/>
          <w:color w:val="000000"/>
          <w:sz w:val="24"/>
          <w:szCs w:val="24"/>
        </w:rPr>
        <w:t>7</w:t>
      </w:r>
      <w:r w:rsidRPr="000C7221">
        <w:rPr>
          <w:rFonts w:ascii="Times New Roman" w:eastAsia="SimSun" w:hAnsi="Times New Roman" w:cs="Times New Roman"/>
          <w:color w:val="000000"/>
          <w:sz w:val="24"/>
          <w:szCs w:val="24"/>
        </w:rPr>
        <w:t>.20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2</w:t>
      </w:r>
      <w:r w:rsidR="003D1465">
        <w:rPr>
          <w:rFonts w:ascii="Times New Roman" w:eastAsia="SimSun" w:hAnsi="Times New Roman" w:cs="Times New Roman"/>
          <w:color w:val="000000"/>
          <w:sz w:val="24"/>
          <w:szCs w:val="24"/>
        </w:rPr>
        <w:t>5</w:t>
      </w:r>
      <w:r w:rsidRPr="000C7221">
        <w:rPr>
          <w:rFonts w:ascii="Times New Roman" w:eastAsia="SimSun" w:hAnsi="Times New Roman" w:cs="Times New Roman"/>
          <w:color w:val="000000"/>
          <w:sz w:val="24"/>
          <w:szCs w:val="24"/>
        </w:rPr>
        <w:t>.</w:t>
      </w:r>
      <w:r w:rsidR="00E67C03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color w:val="000000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color w:val="000000"/>
          <w:sz w:val="24"/>
          <w:szCs w:val="24"/>
        </w:rPr>
        <w:tab/>
        <w:t>Martina Dukić mag.oec.</w:t>
      </w:r>
    </w:p>
    <w:p w14:paraId="1ADAF088" w14:textId="7330A94D" w:rsidR="00A649EC" w:rsidRDefault="00A649EC" w:rsidP="00A649EC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KLASA:</w:t>
      </w:r>
      <w:r w:rsidRPr="000C7221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023B43">
        <w:rPr>
          <w:rFonts w:ascii="Times New Roman" w:eastAsia="SimSun" w:hAnsi="Times New Roman" w:cs="Times New Roman"/>
          <w:sz w:val="24"/>
          <w:szCs w:val="24"/>
        </w:rPr>
        <w:t>601-02/2</w:t>
      </w:r>
      <w:r w:rsidR="003D1465">
        <w:rPr>
          <w:rFonts w:ascii="Times New Roman" w:eastAsia="SimSun" w:hAnsi="Times New Roman" w:cs="Times New Roman"/>
          <w:sz w:val="24"/>
          <w:szCs w:val="24"/>
        </w:rPr>
        <w:t>5</w:t>
      </w:r>
      <w:r w:rsidRPr="00023B43">
        <w:rPr>
          <w:rFonts w:ascii="Times New Roman" w:eastAsia="SimSun" w:hAnsi="Times New Roman" w:cs="Times New Roman"/>
          <w:sz w:val="24"/>
          <w:szCs w:val="24"/>
        </w:rPr>
        <w:t>-17/</w:t>
      </w:r>
      <w:r w:rsidR="00904DAF">
        <w:rPr>
          <w:rFonts w:ascii="Times New Roman" w:eastAsia="SimSun" w:hAnsi="Times New Roman" w:cs="Times New Roman"/>
          <w:sz w:val="24"/>
          <w:szCs w:val="24"/>
        </w:rPr>
        <w:t>12</w:t>
      </w:r>
      <w:r w:rsidR="00E67C03">
        <w:rPr>
          <w:rFonts w:ascii="Times New Roman" w:eastAsia="SimSun" w:hAnsi="Times New Roman" w:cs="Times New Roman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sz w:val="24"/>
          <w:szCs w:val="24"/>
        </w:rPr>
        <w:tab/>
      </w:r>
      <w:r w:rsidR="00E67C03">
        <w:rPr>
          <w:rFonts w:ascii="Times New Roman" w:eastAsia="SimSun" w:hAnsi="Times New Roman" w:cs="Times New Roman"/>
          <w:sz w:val="24"/>
          <w:szCs w:val="24"/>
        </w:rPr>
        <w:tab/>
      </w:r>
    </w:p>
    <w:p w14:paraId="5C4A64A6" w14:textId="7697294E" w:rsidR="00A649EC" w:rsidRDefault="00A649EC" w:rsidP="00A649EC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UR.BROJ:</w:t>
      </w:r>
      <w:r w:rsidRPr="000C7221">
        <w:rPr>
          <w:rFonts w:ascii="Times New Roman" w:eastAsia="SimSun" w:hAnsi="Times New Roman" w:cs="Times New Roman"/>
          <w:sz w:val="24"/>
          <w:szCs w:val="24"/>
        </w:rPr>
        <w:t xml:space="preserve"> 2178/10-03/05-</w:t>
      </w:r>
      <w:r>
        <w:rPr>
          <w:rFonts w:ascii="Times New Roman" w:eastAsia="SimSun" w:hAnsi="Times New Roman" w:cs="Times New Roman"/>
          <w:sz w:val="24"/>
          <w:szCs w:val="24"/>
        </w:rPr>
        <w:t>2</w:t>
      </w:r>
      <w:r w:rsidR="00FC6E91">
        <w:rPr>
          <w:rFonts w:ascii="Times New Roman" w:eastAsia="SimSun" w:hAnsi="Times New Roman" w:cs="Times New Roman"/>
          <w:sz w:val="24"/>
          <w:szCs w:val="24"/>
        </w:rPr>
        <w:t>5</w:t>
      </w:r>
      <w:r w:rsidRPr="000C7221">
        <w:rPr>
          <w:rFonts w:ascii="Times New Roman" w:eastAsia="SimSun" w:hAnsi="Times New Roman" w:cs="Times New Roman"/>
          <w:sz w:val="24"/>
          <w:szCs w:val="24"/>
        </w:rPr>
        <w:t>-</w:t>
      </w:r>
      <w:r>
        <w:rPr>
          <w:rFonts w:ascii="Times New Roman" w:eastAsia="SimSun" w:hAnsi="Times New Roman" w:cs="Times New Roman"/>
          <w:sz w:val="24"/>
          <w:szCs w:val="24"/>
        </w:rPr>
        <w:t>01</w:t>
      </w:r>
    </w:p>
    <w:sectPr w:rsidR="00A649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AA100" w14:textId="77777777" w:rsidR="009A703B" w:rsidRDefault="009A703B" w:rsidP="00A649EC">
      <w:pPr>
        <w:spacing w:after="0" w:line="240" w:lineRule="auto"/>
      </w:pPr>
      <w:r>
        <w:separator/>
      </w:r>
    </w:p>
  </w:endnote>
  <w:endnote w:type="continuationSeparator" w:id="0">
    <w:p w14:paraId="20A1BDD6" w14:textId="77777777" w:rsidR="009A703B" w:rsidRDefault="009A703B" w:rsidP="00A64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11B4A" w14:textId="77777777" w:rsidR="009A703B" w:rsidRDefault="009A703B" w:rsidP="00A649EC">
      <w:pPr>
        <w:spacing w:after="0" w:line="240" w:lineRule="auto"/>
      </w:pPr>
      <w:r>
        <w:separator/>
      </w:r>
    </w:p>
  </w:footnote>
  <w:footnote w:type="continuationSeparator" w:id="0">
    <w:p w14:paraId="2C26AEA8" w14:textId="77777777" w:rsidR="009A703B" w:rsidRDefault="009A703B" w:rsidP="00A64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52E8" w14:textId="77777777" w:rsidR="00A649EC" w:rsidRPr="00E935E2" w:rsidRDefault="00A649EC" w:rsidP="00A649EC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EB572A6" wp14:editId="01FC159D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7D2B4B6B" w14:textId="45C4498F" w:rsidR="00A649EC" w:rsidRPr="00E935E2" w:rsidRDefault="00D01CC0" w:rsidP="00A649EC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A649EC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A649EC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00F95078" w14:textId="77777777" w:rsidR="00A649EC" w:rsidRPr="00E935E2" w:rsidRDefault="00A649EC" w:rsidP="00A649EC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7790C429" w14:textId="77777777" w:rsidR="00A649EC" w:rsidRPr="00E935E2" w:rsidRDefault="00A649EC" w:rsidP="00A649EC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07C25E6C" w14:textId="77777777" w:rsidR="00A649EC" w:rsidRPr="00E935E2" w:rsidRDefault="00A649EC" w:rsidP="00A649EC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14:paraId="46AD081C" w14:textId="77777777" w:rsidR="00A649EC" w:rsidRPr="00E935E2" w:rsidRDefault="00A649EC" w:rsidP="00A649EC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771D00D2" w14:textId="77777777" w:rsidR="00A649EC" w:rsidRPr="00E935E2" w:rsidRDefault="00A649EC" w:rsidP="00A649EC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  <w:p w14:paraId="548B3293" w14:textId="77777777" w:rsidR="00A649EC" w:rsidRDefault="00A649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07E82"/>
    <w:multiLevelType w:val="hybridMultilevel"/>
    <w:tmpl w:val="D2BE4C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53F83"/>
    <w:multiLevelType w:val="hybridMultilevel"/>
    <w:tmpl w:val="50E4D0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D11FE"/>
    <w:multiLevelType w:val="hybridMultilevel"/>
    <w:tmpl w:val="50E4D0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0573D"/>
    <w:multiLevelType w:val="hybridMultilevel"/>
    <w:tmpl w:val="07B2B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0F39"/>
    <w:multiLevelType w:val="hybridMultilevel"/>
    <w:tmpl w:val="DCDEBA6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D3D90"/>
    <w:multiLevelType w:val="hybridMultilevel"/>
    <w:tmpl w:val="FC4A46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92991"/>
    <w:multiLevelType w:val="hybridMultilevel"/>
    <w:tmpl w:val="B27CE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955"/>
    <w:multiLevelType w:val="hybridMultilevel"/>
    <w:tmpl w:val="377E2720"/>
    <w:lvl w:ilvl="0" w:tplc="BEB83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CC94D6"/>
    <w:multiLevelType w:val="hybridMultilevel"/>
    <w:tmpl w:val="CA222A74"/>
    <w:lvl w:ilvl="0" w:tplc="F154E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EA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ED8B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48C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A6DB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D52A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68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B4D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B225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264AF"/>
    <w:multiLevelType w:val="hybridMultilevel"/>
    <w:tmpl w:val="6448B6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75E03"/>
    <w:multiLevelType w:val="hybridMultilevel"/>
    <w:tmpl w:val="FF645B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0B5F90"/>
    <w:multiLevelType w:val="hybridMultilevel"/>
    <w:tmpl w:val="BBC04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705053">
    <w:abstractNumId w:val="5"/>
  </w:num>
  <w:num w:numId="2" w16cid:durableId="923681382">
    <w:abstractNumId w:val="10"/>
  </w:num>
  <w:num w:numId="3" w16cid:durableId="2082366953">
    <w:abstractNumId w:val="13"/>
  </w:num>
  <w:num w:numId="4" w16cid:durableId="1697272477">
    <w:abstractNumId w:val="0"/>
  </w:num>
  <w:num w:numId="5" w16cid:durableId="597372637">
    <w:abstractNumId w:val="2"/>
  </w:num>
  <w:num w:numId="6" w16cid:durableId="72433114">
    <w:abstractNumId w:val="12"/>
  </w:num>
  <w:num w:numId="7" w16cid:durableId="360130325">
    <w:abstractNumId w:val="7"/>
  </w:num>
  <w:num w:numId="8" w16cid:durableId="1928925287">
    <w:abstractNumId w:val="11"/>
  </w:num>
  <w:num w:numId="9" w16cid:durableId="738331850">
    <w:abstractNumId w:val="3"/>
  </w:num>
  <w:num w:numId="10" w16cid:durableId="375131070">
    <w:abstractNumId w:val="6"/>
  </w:num>
  <w:num w:numId="11" w16cid:durableId="451480521">
    <w:abstractNumId w:val="1"/>
  </w:num>
  <w:num w:numId="12" w16cid:durableId="550001983">
    <w:abstractNumId w:val="14"/>
  </w:num>
  <w:num w:numId="13" w16cid:durableId="417942581">
    <w:abstractNumId w:val="4"/>
  </w:num>
  <w:num w:numId="14" w16cid:durableId="1022168497">
    <w:abstractNumId w:val="9"/>
  </w:num>
  <w:num w:numId="15" w16cid:durableId="12259440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153"/>
    <w:rsid w:val="00001469"/>
    <w:rsid w:val="000064BC"/>
    <w:rsid w:val="000103E9"/>
    <w:rsid w:val="0002348C"/>
    <w:rsid w:val="00034466"/>
    <w:rsid w:val="00044C5B"/>
    <w:rsid w:val="00050DA4"/>
    <w:rsid w:val="00086C76"/>
    <w:rsid w:val="000A7003"/>
    <w:rsid w:val="000B4488"/>
    <w:rsid w:val="000B4829"/>
    <w:rsid w:val="000B4BFC"/>
    <w:rsid w:val="00117600"/>
    <w:rsid w:val="00130FF4"/>
    <w:rsid w:val="001768AA"/>
    <w:rsid w:val="001B336D"/>
    <w:rsid w:val="001C63E2"/>
    <w:rsid w:val="00206D2C"/>
    <w:rsid w:val="00230EC6"/>
    <w:rsid w:val="00252394"/>
    <w:rsid w:val="002A1BCC"/>
    <w:rsid w:val="002B1B0F"/>
    <w:rsid w:val="002E3794"/>
    <w:rsid w:val="00324E0C"/>
    <w:rsid w:val="003358DB"/>
    <w:rsid w:val="0036559A"/>
    <w:rsid w:val="00372340"/>
    <w:rsid w:val="00372CFD"/>
    <w:rsid w:val="003958C5"/>
    <w:rsid w:val="003D1465"/>
    <w:rsid w:val="003E0D32"/>
    <w:rsid w:val="003F00CB"/>
    <w:rsid w:val="00405C57"/>
    <w:rsid w:val="0041501C"/>
    <w:rsid w:val="00491FFC"/>
    <w:rsid w:val="00496B50"/>
    <w:rsid w:val="004D4FC4"/>
    <w:rsid w:val="004E6FB4"/>
    <w:rsid w:val="004F1E45"/>
    <w:rsid w:val="005028B3"/>
    <w:rsid w:val="00525FFD"/>
    <w:rsid w:val="005467E7"/>
    <w:rsid w:val="00562D58"/>
    <w:rsid w:val="00581153"/>
    <w:rsid w:val="005A1247"/>
    <w:rsid w:val="005D067E"/>
    <w:rsid w:val="005F7F6B"/>
    <w:rsid w:val="00642F69"/>
    <w:rsid w:val="00673ACF"/>
    <w:rsid w:val="006917AB"/>
    <w:rsid w:val="006D11E0"/>
    <w:rsid w:val="006D6772"/>
    <w:rsid w:val="006E4943"/>
    <w:rsid w:val="006F61AA"/>
    <w:rsid w:val="00706E78"/>
    <w:rsid w:val="00724FE0"/>
    <w:rsid w:val="007566D8"/>
    <w:rsid w:val="007E5EDC"/>
    <w:rsid w:val="008041F4"/>
    <w:rsid w:val="0085395E"/>
    <w:rsid w:val="008E0667"/>
    <w:rsid w:val="008E435E"/>
    <w:rsid w:val="00904DAF"/>
    <w:rsid w:val="0096370C"/>
    <w:rsid w:val="009818D2"/>
    <w:rsid w:val="009A498E"/>
    <w:rsid w:val="009A703B"/>
    <w:rsid w:val="009E2D96"/>
    <w:rsid w:val="00A109B5"/>
    <w:rsid w:val="00A60F87"/>
    <w:rsid w:val="00A649EC"/>
    <w:rsid w:val="00AB1CE1"/>
    <w:rsid w:val="00B13FC7"/>
    <w:rsid w:val="00B32C32"/>
    <w:rsid w:val="00BB45B0"/>
    <w:rsid w:val="00BC4086"/>
    <w:rsid w:val="00C13BED"/>
    <w:rsid w:val="00C40CD0"/>
    <w:rsid w:val="00C54BDB"/>
    <w:rsid w:val="00C77EC9"/>
    <w:rsid w:val="00CA683E"/>
    <w:rsid w:val="00CC12CB"/>
    <w:rsid w:val="00D00B8A"/>
    <w:rsid w:val="00D01CC0"/>
    <w:rsid w:val="00D0736E"/>
    <w:rsid w:val="00D14D5C"/>
    <w:rsid w:val="00D60B5A"/>
    <w:rsid w:val="00D7018B"/>
    <w:rsid w:val="00D77B9F"/>
    <w:rsid w:val="00DE5AE9"/>
    <w:rsid w:val="00DF4FAF"/>
    <w:rsid w:val="00E10E99"/>
    <w:rsid w:val="00E25BB9"/>
    <w:rsid w:val="00E4125C"/>
    <w:rsid w:val="00E67C03"/>
    <w:rsid w:val="00E72034"/>
    <w:rsid w:val="00E740B8"/>
    <w:rsid w:val="00E81860"/>
    <w:rsid w:val="00ED499D"/>
    <w:rsid w:val="00ED6404"/>
    <w:rsid w:val="00EE267B"/>
    <w:rsid w:val="00F05D7B"/>
    <w:rsid w:val="00F160C5"/>
    <w:rsid w:val="00F2395F"/>
    <w:rsid w:val="00F530D0"/>
    <w:rsid w:val="00F73E3E"/>
    <w:rsid w:val="00F94BC5"/>
    <w:rsid w:val="00F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5B1FE"/>
  <w15:chartTrackingRefBased/>
  <w15:docId w15:val="{EB36C631-3D0E-4919-A76A-279E1640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15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B9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B9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B9F"/>
    <w:pPr>
      <w:keepNext/>
      <w:keepLines/>
      <w:spacing w:before="40" w:after="0"/>
      <w:outlineLvl w:val="2"/>
    </w:pPr>
    <w:rPr>
      <w:rFonts w:eastAsia="Times New Roman" w:cs="Times New Roman"/>
      <w:color w:val="2F5496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B9F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F5496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B9F"/>
    <w:pPr>
      <w:keepNext/>
      <w:keepLines/>
      <w:spacing w:before="40" w:after="0"/>
      <w:outlineLvl w:val="4"/>
    </w:pPr>
    <w:rPr>
      <w:rFonts w:eastAsia="Times New Roman" w:cs="Times New Roman"/>
      <w:color w:val="2F5496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B9F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B9F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B9F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B9F"/>
    <w:pPr>
      <w:keepNext/>
      <w:keepLines/>
      <w:spacing w:before="40" w:after="0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9E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9EC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60F8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0F87"/>
    <w:rPr>
      <w:color w:val="605E5C"/>
      <w:shd w:val="clear" w:color="auto" w:fill="E1DFDD"/>
    </w:rPr>
  </w:style>
  <w:style w:type="paragraph" w:customStyle="1" w:styleId="Heading11">
    <w:name w:val="Heading 11"/>
    <w:basedOn w:val="Normal"/>
    <w:next w:val="Normal"/>
    <w:uiPriority w:val="9"/>
    <w:qFormat/>
    <w:rsid w:val="00D77B9F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kern w:val="2"/>
      <w:sz w:val="40"/>
      <w:szCs w:val="40"/>
      <w14:ligatures w14:val="standardContextual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D77B9F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  <w14:ligatures w14:val="standardContextual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D77B9F"/>
    <w:pPr>
      <w:keepNext/>
      <w:keepLines/>
      <w:spacing w:before="160" w:after="80"/>
      <w:outlineLvl w:val="2"/>
    </w:pPr>
    <w:rPr>
      <w:rFonts w:eastAsia="Times New Roman" w:cs="Times New Roman"/>
      <w:color w:val="2F5496"/>
      <w:kern w:val="2"/>
      <w:sz w:val="28"/>
      <w:szCs w:val="28"/>
      <w14:ligatures w14:val="standardContextual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D77B9F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  <w:kern w:val="2"/>
      <w14:ligatures w14:val="standardContextual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D77B9F"/>
    <w:pPr>
      <w:keepNext/>
      <w:keepLines/>
      <w:spacing w:before="80" w:after="40"/>
      <w:outlineLvl w:val="4"/>
    </w:pPr>
    <w:rPr>
      <w:rFonts w:eastAsia="Times New Roman" w:cs="Times New Roman"/>
      <w:color w:val="2F5496"/>
      <w:kern w:val="2"/>
      <w14:ligatures w14:val="standardContextual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D77B9F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D77B9F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D77B9F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D77B9F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D77B9F"/>
  </w:style>
  <w:style w:type="character" w:customStyle="1" w:styleId="Heading1Char">
    <w:name w:val="Heading 1 Char"/>
    <w:basedOn w:val="DefaultParagraphFont"/>
    <w:link w:val="Heading1"/>
    <w:uiPriority w:val="9"/>
    <w:rsid w:val="00D77B9F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B9F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B9F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B9F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B9F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B9F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B9F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B9F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B9F"/>
    <w:rPr>
      <w:rFonts w:eastAsia="Times New Roman" w:cs="Times New Roman"/>
      <w:color w:val="272727"/>
    </w:rPr>
  </w:style>
  <w:style w:type="paragraph" w:customStyle="1" w:styleId="Title1">
    <w:name w:val="Title1"/>
    <w:basedOn w:val="Normal"/>
    <w:next w:val="Normal"/>
    <w:uiPriority w:val="10"/>
    <w:qFormat/>
    <w:rsid w:val="00D77B9F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7B9F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D77B9F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7B9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D77B9F"/>
    <w:pPr>
      <w:spacing w:before="160"/>
      <w:jc w:val="center"/>
    </w:pPr>
    <w:rPr>
      <w:i/>
      <w:iCs/>
      <w:color w:val="404040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7B9F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D77B9F"/>
    <w:pPr>
      <w:ind w:left="720"/>
      <w:contextualSpacing/>
    </w:pPr>
    <w:rPr>
      <w:kern w:val="2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D77B9F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D77B9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B9F"/>
    <w:rPr>
      <w:i/>
      <w:iCs/>
      <w:color w:val="2F5496"/>
    </w:rPr>
  </w:style>
  <w:style w:type="character" w:customStyle="1" w:styleId="IntenseReference1">
    <w:name w:val="Intense Reference1"/>
    <w:basedOn w:val="DefaultParagraphFont"/>
    <w:uiPriority w:val="32"/>
    <w:qFormat/>
    <w:rsid w:val="00D77B9F"/>
    <w:rPr>
      <w:b/>
      <w:bCs/>
      <w:smallCaps/>
      <w:color w:val="2F5496"/>
      <w:spacing w:val="5"/>
    </w:rPr>
  </w:style>
  <w:style w:type="table" w:styleId="TableGrid">
    <w:name w:val="Table Grid"/>
    <w:basedOn w:val="TableNormal"/>
    <w:uiPriority w:val="39"/>
    <w:rsid w:val="00D7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DefaultParagraphFont"/>
    <w:uiPriority w:val="9"/>
    <w:rsid w:val="00D77B9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1">
    <w:name w:val="Heading 2 Char1"/>
    <w:basedOn w:val="DefaultParagraphFont"/>
    <w:uiPriority w:val="9"/>
    <w:semiHidden/>
    <w:rsid w:val="00D77B9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1">
    <w:name w:val="Heading 3 Char1"/>
    <w:basedOn w:val="DefaultParagraphFont"/>
    <w:uiPriority w:val="9"/>
    <w:semiHidden/>
    <w:rsid w:val="00D77B9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1">
    <w:name w:val="Heading 4 Char1"/>
    <w:basedOn w:val="DefaultParagraphFont"/>
    <w:uiPriority w:val="9"/>
    <w:semiHidden/>
    <w:rsid w:val="00D77B9F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1">
    <w:name w:val="Heading 5 Char1"/>
    <w:basedOn w:val="DefaultParagraphFont"/>
    <w:uiPriority w:val="9"/>
    <w:semiHidden/>
    <w:rsid w:val="00D77B9F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1">
    <w:name w:val="Heading 6 Char1"/>
    <w:basedOn w:val="DefaultParagraphFont"/>
    <w:uiPriority w:val="9"/>
    <w:semiHidden/>
    <w:rsid w:val="00D77B9F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1">
    <w:name w:val="Heading 7 Char1"/>
    <w:basedOn w:val="DefaultParagraphFont"/>
    <w:uiPriority w:val="9"/>
    <w:semiHidden/>
    <w:rsid w:val="00D77B9F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D77B9F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1">
    <w:name w:val="Heading 9 Char1"/>
    <w:basedOn w:val="DefaultParagraphFont"/>
    <w:uiPriority w:val="9"/>
    <w:semiHidden/>
    <w:rsid w:val="00D77B9F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77B9F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D77B9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B9F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D77B9F"/>
    <w:rPr>
      <w:rFonts w:eastAsiaTheme="minorEastAsia"/>
      <w:color w:val="5A5A5A" w:themeColor="text1" w:themeTint="A5"/>
      <w:spacing w:val="15"/>
      <w:kern w:val="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77B9F"/>
    <w:pPr>
      <w:spacing w:before="200"/>
      <w:ind w:left="864" w:right="864"/>
      <w:jc w:val="center"/>
    </w:pPr>
    <w:rPr>
      <w:i/>
      <w:iCs/>
      <w:color w:val="404040"/>
      <w:kern w:val="2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D77B9F"/>
    <w:rPr>
      <w:i/>
      <w:iCs/>
      <w:color w:val="404040" w:themeColor="text1" w:themeTint="BF"/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77B9F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B9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F5496"/>
      <w:kern w:val="2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D77B9F"/>
    <w:rPr>
      <w:i/>
      <w:iCs/>
      <w:color w:val="4472C4" w:themeColor="accent1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77B9F"/>
    <w:rPr>
      <w:b/>
      <w:bCs/>
      <w:smallCaps/>
      <w:color w:val="4472C4" w:themeColor="accent1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5F7F6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F7F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4294888118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2025-07-07T22:44:00Z</dcterms:created>
  <dcterms:modified xsi:type="dcterms:W3CDTF">2025-07-04T10:20:00Z</dcterms:modified>
</cp:coreProperties>
</file>